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F763" w14:textId="77777777" w:rsidR="00C411B2" w:rsidRDefault="00C411B2" w:rsidP="00C411B2">
      <w:pPr>
        <w:jc w:val="center"/>
        <w:rPr>
          <w:rFonts w:cstheme="minorHAnsi"/>
          <w:b/>
          <w:sz w:val="56"/>
          <w:szCs w:val="56"/>
        </w:rPr>
      </w:pPr>
      <w:bookmarkStart w:id="0" w:name="_GoBack"/>
      <w:bookmarkEnd w:id="0"/>
    </w:p>
    <w:p w14:paraId="0A3FE196" w14:textId="77777777" w:rsidR="00C411B2" w:rsidRDefault="00C411B2" w:rsidP="00C411B2">
      <w:pPr>
        <w:jc w:val="center"/>
        <w:rPr>
          <w:rFonts w:cstheme="minorHAnsi"/>
          <w:b/>
          <w:sz w:val="56"/>
          <w:szCs w:val="56"/>
        </w:rPr>
      </w:pPr>
    </w:p>
    <w:p w14:paraId="447037D1" w14:textId="77777777" w:rsidR="00C411B2" w:rsidRDefault="00C411B2" w:rsidP="00C411B2">
      <w:pPr>
        <w:jc w:val="center"/>
        <w:rPr>
          <w:rFonts w:cstheme="minorHAnsi"/>
          <w:b/>
          <w:sz w:val="56"/>
          <w:szCs w:val="56"/>
        </w:rPr>
      </w:pPr>
    </w:p>
    <w:p w14:paraId="2692FBC6" w14:textId="30D80E37" w:rsidR="00C411B2" w:rsidRPr="00A33349" w:rsidRDefault="00C411B2" w:rsidP="00C411B2">
      <w:pPr>
        <w:jc w:val="center"/>
        <w:rPr>
          <w:rFonts w:cstheme="minorHAnsi"/>
          <w:b/>
          <w:sz w:val="72"/>
          <w:szCs w:val="56"/>
        </w:rPr>
      </w:pPr>
      <w:r w:rsidRPr="00A33349">
        <w:rPr>
          <w:rFonts w:cstheme="minorHAnsi"/>
          <w:b/>
          <w:sz w:val="72"/>
          <w:szCs w:val="56"/>
        </w:rPr>
        <w:t>TempWorks University</w:t>
      </w:r>
    </w:p>
    <w:p w14:paraId="495151FD" w14:textId="201A2891" w:rsidR="00EF7194" w:rsidRPr="00A33349" w:rsidRDefault="00EF7194" w:rsidP="00C411B2">
      <w:pPr>
        <w:jc w:val="center"/>
        <w:rPr>
          <w:rFonts w:cstheme="minorHAnsi"/>
          <w:b/>
          <w:sz w:val="72"/>
          <w:szCs w:val="56"/>
        </w:rPr>
      </w:pPr>
      <w:r w:rsidRPr="00A33349">
        <w:rPr>
          <w:rFonts w:cstheme="minorHAnsi"/>
          <w:b/>
          <w:sz w:val="72"/>
          <w:szCs w:val="56"/>
        </w:rPr>
        <w:t>Recruiter 101 Workbook</w:t>
      </w:r>
    </w:p>
    <w:p w14:paraId="1AD32ED6" w14:textId="307F6FB2" w:rsidR="00C411B2" w:rsidRPr="006D2000" w:rsidRDefault="00EF31CE">
      <w:pPr>
        <w:rPr>
          <w:rFonts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A381CB" wp14:editId="5C9E9D5F">
            <wp:simplePos x="0" y="0"/>
            <wp:positionH relativeFrom="margin">
              <wp:posOffset>1584960</wp:posOffset>
            </wp:positionH>
            <wp:positionV relativeFrom="paragraph">
              <wp:posOffset>456565</wp:posOffset>
            </wp:positionV>
            <wp:extent cx="2682240" cy="7549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mwork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75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194">
        <w:rPr>
          <w:rFonts w:cstheme="minorHAnsi"/>
          <w:b/>
          <w:sz w:val="44"/>
        </w:rPr>
        <w:br w:type="page"/>
      </w:r>
    </w:p>
    <w:p w14:paraId="16E6EBC6" w14:textId="77777777" w:rsidR="00C411B2" w:rsidRDefault="00EF31CE">
      <w:pPr>
        <w:rPr>
          <w:rFonts w:cstheme="minorHAnsi"/>
          <w:b/>
          <w:sz w:val="44"/>
          <w:szCs w:val="44"/>
        </w:rPr>
      </w:pPr>
      <w:r w:rsidRPr="00C411B2">
        <w:rPr>
          <w:rFonts w:cstheme="minorHAnsi"/>
          <w:b/>
          <w:sz w:val="44"/>
          <w:szCs w:val="44"/>
        </w:rPr>
        <w:lastRenderedPageBreak/>
        <w:t>Scope</w:t>
      </w:r>
    </w:p>
    <w:p w14:paraId="39F080B9" w14:textId="77777777" w:rsidR="00C411B2" w:rsidRDefault="00C411B2">
      <w:pPr>
        <w:rPr>
          <w:rFonts w:cstheme="minorHAnsi"/>
          <w:sz w:val="24"/>
          <w:szCs w:val="24"/>
        </w:rPr>
      </w:pPr>
    </w:p>
    <w:p w14:paraId="508698D7" w14:textId="7D352FB6" w:rsidR="00EF31CE" w:rsidRDefault="00EF31CE">
      <w:pPr>
        <w:rPr>
          <w:rFonts w:cstheme="minorHAnsi"/>
          <w:sz w:val="24"/>
          <w:szCs w:val="24"/>
        </w:rPr>
      </w:pPr>
      <w:r w:rsidRPr="00EF31CE">
        <w:rPr>
          <w:rFonts w:cstheme="minorHAnsi"/>
          <w:sz w:val="24"/>
          <w:szCs w:val="24"/>
        </w:rPr>
        <w:t>This workbook is meant to accompany the TempWorks University Recruiter 101 videos posted on the Temp</w:t>
      </w:r>
      <w:r w:rsidR="00C411B2">
        <w:rPr>
          <w:rFonts w:cstheme="minorHAnsi"/>
          <w:sz w:val="24"/>
          <w:szCs w:val="24"/>
        </w:rPr>
        <w:t>W</w:t>
      </w:r>
      <w:r w:rsidRPr="00EF31CE">
        <w:rPr>
          <w:rFonts w:cstheme="minorHAnsi"/>
          <w:sz w:val="24"/>
          <w:szCs w:val="24"/>
        </w:rPr>
        <w:t xml:space="preserve">orks </w:t>
      </w:r>
      <w:r w:rsidR="00C411B2">
        <w:rPr>
          <w:rFonts w:cstheme="minorHAnsi"/>
          <w:sz w:val="24"/>
          <w:szCs w:val="24"/>
        </w:rPr>
        <w:t>k</w:t>
      </w:r>
      <w:r w:rsidRPr="00EF31CE">
        <w:rPr>
          <w:rFonts w:cstheme="minorHAnsi"/>
          <w:sz w:val="24"/>
          <w:szCs w:val="24"/>
        </w:rPr>
        <w:t xml:space="preserve">nowledge base: </w:t>
      </w:r>
      <w:hyperlink r:id="rId8" w:history="1">
        <w:r w:rsidRPr="00EF31CE">
          <w:rPr>
            <w:rStyle w:val="Hyperlink"/>
            <w:rFonts w:cstheme="minorHAnsi"/>
            <w:sz w:val="24"/>
            <w:szCs w:val="24"/>
          </w:rPr>
          <w:t>http://kb.tempworks.com</w:t>
        </w:r>
      </w:hyperlink>
      <w:r>
        <w:rPr>
          <w:rFonts w:cstheme="minorHAnsi"/>
          <w:sz w:val="24"/>
          <w:szCs w:val="24"/>
        </w:rPr>
        <w:t xml:space="preserve">. </w:t>
      </w:r>
      <w:r w:rsidR="00547D8C">
        <w:rPr>
          <w:rFonts w:cstheme="minorHAnsi"/>
          <w:sz w:val="24"/>
          <w:szCs w:val="24"/>
        </w:rPr>
        <w:t>If you have never used Enterprise before, please review the Enterprise 101 videos before completing Pay/Bill 101.</w:t>
      </w:r>
    </w:p>
    <w:p w14:paraId="09857576" w14:textId="77777777" w:rsidR="00C411B2" w:rsidRDefault="00C411B2">
      <w:pPr>
        <w:rPr>
          <w:rFonts w:cstheme="minorHAnsi"/>
          <w:b/>
          <w:sz w:val="44"/>
          <w:szCs w:val="24"/>
        </w:rPr>
      </w:pPr>
    </w:p>
    <w:p w14:paraId="7C02FB47" w14:textId="33EFC680" w:rsidR="00C411B2" w:rsidRPr="00C411B2" w:rsidRDefault="00EF31CE" w:rsidP="00C411B2">
      <w:pPr>
        <w:rPr>
          <w:rFonts w:cstheme="minorHAnsi"/>
          <w:b/>
          <w:sz w:val="44"/>
          <w:szCs w:val="24"/>
        </w:rPr>
      </w:pPr>
      <w:r w:rsidRPr="00EF31CE">
        <w:rPr>
          <w:rFonts w:cstheme="minorHAnsi"/>
          <w:b/>
          <w:sz w:val="44"/>
          <w:szCs w:val="24"/>
        </w:rPr>
        <w:t>Table of Contents</w:t>
      </w:r>
    </w:p>
    <w:p w14:paraId="4C874809" w14:textId="77777777" w:rsidR="00C411B2" w:rsidRDefault="00C411B2" w:rsidP="00EF31CE">
      <w:pPr>
        <w:ind w:firstLine="720"/>
        <w:rPr>
          <w:rFonts w:cstheme="minorHAnsi"/>
          <w:sz w:val="24"/>
          <w:szCs w:val="24"/>
        </w:rPr>
      </w:pPr>
    </w:p>
    <w:p w14:paraId="6B75EA35" w14:textId="40E98ECD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Overview" w:history="1">
        <w:r w:rsidR="00EF31CE" w:rsidRPr="00547D8C">
          <w:rPr>
            <w:rStyle w:val="Hyperlink"/>
            <w:rFonts w:cstheme="minorHAnsi"/>
            <w:sz w:val="24"/>
            <w:szCs w:val="24"/>
          </w:rPr>
          <w:t>Overview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3</w:t>
      </w:r>
    </w:p>
    <w:p w14:paraId="3DCAAB7D" w14:textId="4F5559CB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Hierarchy" w:history="1">
        <w:r w:rsidR="00EF31CE" w:rsidRPr="00A33349">
          <w:rPr>
            <w:rStyle w:val="Hyperlink"/>
            <w:rFonts w:cstheme="minorHAnsi"/>
            <w:sz w:val="24"/>
            <w:szCs w:val="24"/>
          </w:rPr>
          <w:t>Hierarchy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  <w:t>pg. 3</w:t>
      </w:r>
    </w:p>
    <w:p w14:paraId="71FF8AFD" w14:textId="5C2302F6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Employee1" w:history="1">
        <w:r w:rsidR="00EF31CE" w:rsidRPr="00C411B2">
          <w:rPr>
            <w:rStyle w:val="Hyperlink"/>
            <w:rFonts w:cstheme="minorHAnsi"/>
            <w:sz w:val="24"/>
            <w:szCs w:val="24"/>
          </w:rPr>
          <w:t>Employee Part 1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4</w:t>
      </w:r>
    </w:p>
    <w:p w14:paraId="3994E0AF" w14:textId="7BEB96F4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Employee2" w:history="1">
        <w:r w:rsidR="00EF31CE" w:rsidRPr="00C411B2">
          <w:rPr>
            <w:rStyle w:val="Hyperlink"/>
            <w:rFonts w:cstheme="minorHAnsi"/>
            <w:sz w:val="24"/>
            <w:szCs w:val="24"/>
          </w:rPr>
          <w:t>Employee Part 2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6</w:t>
      </w:r>
    </w:p>
    <w:p w14:paraId="0EE2F43D" w14:textId="60C93298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Employee3" w:history="1">
        <w:r w:rsidR="00EF31CE" w:rsidRPr="00C411B2">
          <w:rPr>
            <w:rStyle w:val="Hyperlink"/>
            <w:rFonts w:cstheme="minorHAnsi"/>
            <w:sz w:val="24"/>
            <w:szCs w:val="24"/>
          </w:rPr>
          <w:t>Employee Part 3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</w:t>
      </w:r>
      <w:r w:rsidR="00C411B2">
        <w:rPr>
          <w:rFonts w:cstheme="minorHAnsi"/>
          <w:sz w:val="24"/>
          <w:szCs w:val="24"/>
        </w:rPr>
        <w:t>.</w:t>
      </w:r>
      <w:r w:rsidR="00EF31CE">
        <w:rPr>
          <w:rFonts w:cstheme="minorHAnsi"/>
          <w:sz w:val="24"/>
          <w:szCs w:val="24"/>
        </w:rPr>
        <w:t xml:space="preserve"> 7</w:t>
      </w:r>
    </w:p>
    <w:p w14:paraId="3B17885A" w14:textId="5531924F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resume" w:history="1">
        <w:r w:rsidR="00EF31CE" w:rsidRPr="00C411B2">
          <w:rPr>
            <w:rStyle w:val="Hyperlink"/>
            <w:rFonts w:cstheme="minorHAnsi"/>
            <w:sz w:val="24"/>
            <w:szCs w:val="24"/>
          </w:rPr>
          <w:t>The Resume Parser</w:t>
        </w:r>
      </w:hyperlink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8</w:t>
      </w:r>
    </w:p>
    <w:p w14:paraId="716D0228" w14:textId="653F4B19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customer1" w:history="1">
        <w:r w:rsidR="00EF31CE" w:rsidRPr="00C411B2">
          <w:rPr>
            <w:rStyle w:val="Hyperlink"/>
            <w:rFonts w:cstheme="minorHAnsi"/>
            <w:sz w:val="24"/>
            <w:szCs w:val="24"/>
          </w:rPr>
          <w:t>Customers Part 1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9</w:t>
      </w:r>
    </w:p>
    <w:p w14:paraId="664A16C7" w14:textId="65DFE1EC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order1" w:history="1">
        <w:r w:rsidR="00EF31CE" w:rsidRPr="00C411B2">
          <w:rPr>
            <w:rStyle w:val="Hyperlink"/>
            <w:rFonts w:cstheme="minorHAnsi"/>
            <w:sz w:val="24"/>
            <w:szCs w:val="24"/>
          </w:rPr>
          <w:t>Orders Part 1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10</w:t>
      </w:r>
    </w:p>
    <w:p w14:paraId="11C07366" w14:textId="39F5F3E6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order2" w:history="1">
        <w:r w:rsidR="00EF31CE" w:rsidRPr="00C411B2">
          <w:rPr>
            <w:rStyle w:val="Hyperlink"/>
            <w:rFonts w:cstheme="minorHAnsi"/>
            <w:sz w:val="24"/>
            <w:szCs w:val="24"/>
          </w:rPr>
          <w:t>Orders Part 2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11</w:t>
      </w:r>
    </w:p>
    <w:p w14:paraId="25DFA821" w14:textId="0A4636CC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assign1" w:history="1">
        <w:r w:rsidR="00EF31CE" w:rsidRPr="00A33349">
          <w:rPr>
            <w:rStyle w:val="Hyperlink"/>
            <w:rFonts w:cstheme="minorHAnsi"/>
            <w:sz w:val="24"/>
            <w:szCs w:val="24"/>
          </w:rPr>
          <w:t>Assignments Part 1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12</w:t>
      </w:r>
    </w:p>
    <w:p w14:paraId="73B78EE7" w14:textId="0E3FE607" w:rsidR="00EF31CE" w:rsidRPr="00EF31CE" w:rsidRDefault="00C12378" w:rsidP="00EF31CE">
      <w:pPr>
        <w:ind w:left="720"/>
        <w:rPr>
          <w:rFonts w:cstheme="minorHAnsi"/>
          <w:sz w:val="24"/>
          <w:szCs w:val="24"/>
        </w:rPr>
      </w:pPr>
      <w:hyperlink w:anchor="assign2" w:history="1">
        <w:r w:rsidR="00EF31CE" w:rsidRPr="00A33349">
          <w:rPr>
            <w:rStyle w:val="Hyperlink"/>
            <w:rFonts w:cstheme="minorHAnsi"/>
            <w:sz w:val="24"/>
            <w:szCs w:val="24"/>
          </w:rPr>
          <w:t>Assignments Part 2</w:t>
        </w:r>
      </w:hyperlink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13</w:t>
      </w:r>
    </w:p>
    <w:p w14:paraId="01338863" w14:textId="0F9B6F1B" w:rsidR="00EF31CE" w:rsidRPr="00EF31CE" w:rsidRDefault="00C12378" w:rsidP="00EF31CE">
      <w:pPr>
        <w:ind w:firstLine="720"/>
        <w:rPr>
          <w:rFonts w:cstheme="minorHAnsi"/>
          <w:sz w:val="24"/>
          <w:szCs w:val="24"/>
        </w:rPr>
      </w:pPr>
      <w:hyperlink w:anchor="assign3" w:history="1">
        <w:r w:rsidR="00EF31CE" w:rsidRPr="00A33349">
          <w:rPr>
            <w:rStyle w:val="Hyperlink"/>
            <w:rFonts w:cstheme="minorHAnsi"/>
            <w:sz w:val="24"/>
            <w:szCs w:val="24"/>
          </w:rPr>
          <w:t>Assignments Part 3</w:t>
        </w:r>
      </w:hyperlink>
      <w:r w:rsidR="00EF31CE" w:rsidRPr="00A33349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C411B2">
        <w:rPr>
          <w:rFonts w:cstheme="minorHAnsi"/>
          <w:sz w:val="24"/>
          <w:szCs w:val="24"/>
        </w:rPr>
        <w:tab/>
      </w:r>
      <w:r w:rsidR="00EF31CE">
        <w:rPr>
          <w:rFonts w:cstheme="minorHAnsi"/>
          <w:sz w:val="24"/>
          <w:szCs w:val="24"/>
        </w:rPr>
        <w:t>pg. 14</w:t>
      </w:r>
    </w:p>
    <w:p w14:paraId="60349555" w14:textId="77777777" w:rsidR="00EF31CE" w:rsidRPr="00EF31CE" w:rsidRDefault="00EF31CE">
      <w:pPr>
        <w:rPr>
          <w:rFonts w:cstheme="minorHAnsi"/>
          <w:b/>
          <w:sz w:val="24"/>
          <w:szCs w:val="24"/>
        </w:rPr>
      </w:pPr>
    </w:p>
    <w:p w14:paraId="274B1ABD" w14:textId="4990BBEF" w:rsidR="00EF31CE" w:rsidRDefault="00EF31CE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7AA98E61" w14:textId="6519BBEB" w:rsidR="00697923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1" w:name="Overview"/>
      <w:r w:rsidRPr="00EF7194">
        <w:rPr>
          <w:rFonts w:cstheme="minorHAnsi"/>
          <w:b/>
          <w:sz w:val="44"/>
        </w:rPr>
        <w:lastRenderedPageBreak/>
        <w:t>Overview</w:t>
      </w:r>
    </w:p>
    <w:bookmarkEnd w:id="1"/>
    <w:p w14:paraId="55C810C1" w14:textId="77777777" w:rsidR="00A22D10" w:rsidRPr="002174CE" w:rsidRDefault="006D6BD8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The website that acts as an interactive TempWorks library with training videos and articles is</w:t>
      </w:r>
      <w:r w:rsidR="00C751DC" w:rsidRPr="002174CE">
        <w:rPr>
          <w:rFonts w:cstheme="minorHAnsi"/>
        </w:rPr>
        <w:t xml:space="preserve">: 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8640"/>
      </w:tblGrid>
      <w:tr w:rsidR="00DC25C3" w:rsidRPr="002174CE" w14:paraId="2B9476E6" w14:textId="77777777" w:rsidTr="00825D71"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77379D24" w14:textId="77777777" w:rsidR="00AE4B47" w:rsidRPr="002174CE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79A2231A" w14:textId="77777777" w:rsidR="00C751DC" w:rsidRPr="002174CE" w:rsidRDefault="00C751DC" w:rsidP="00825D71">
      <w:pPr>
        <w:pStyle w:val="ListParagraph"/>
        <w:spacing w:after="0" w:line="360" w:lineRule="auto"/>
        <w:rPr>
          <w:rFonts w:cstheme="minorHAnsi"/>
        </w:rPr>
      </w:pPr>
    </w:p>
    <w:p w14:paraId="5C299C92" w14:textId="77777777" w:rsidR="006676C5" w:rsidRPr="002174CE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Dashboard widgets are:</w:t>
      </w:r>
    </w:p>
    <w:p w14:paraId="43687E41" w14:textId="77777777" w:rsidR="006676C5" w:rsidRPr="002174CE" w:rsidRDefault="006676C5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AC06F10" w14:textId="77777777" w:rsidR="006676C5" w:rsidRPr="002174CE" w:rsidRDefault="006676C5" w:rsidP="00825D71">
      <w:pPr>
        <w:pStyle w:val="ListParagraph"/>
        <w:spacing w:after="0" w:line="360" w:lineRule="auto"/>
        <w:rPr>
          <w:rFonts w:cstheme="minorHAnsi"/>
        </w:rPr>
      </w:pPr>
    </w:p>
    <w:p w14:paraId="63717E6B" w14:textId="77777777" w:rsidR="006676C5" w:rsidRPr="002174CE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Keyboard shortcuts are located within: </w:t>
      </w:r>
    </w:p>
    <w:p w14:paraId="140BC543" w14:textId="77777777" w:rsidR="006676C5" w:rsidRPr="002174CE" w:rsidRDefault="006676C5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229B4E85" w14:textId="77777777" w:rsidR="006676C5" w:rsidRPr="002174CE" w:rsidRDefault="006676C5" w:rsidP="00825D71">
      <w:pPr>
        <w:pStyle w:val="ListParagraph"/>
        <w:spacing w:after="0" w:line="360" w:lineRule="auto"/>
        <w:rPr>
          <w:rFonts w:cstheme="minorHAnsi"/>
        </w:rPr>
      </w:pPr>
    </w:p>
    <w:p w14:paraId="3B1FFA1E" w14:textId="77777777" w:rsidR="006676C5" w:rsidRPr="002174CE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Can employee records be deleted out of Enterprise?</w:t>
      </w:r>
    </w:p>
    <w:p w14:paraId="54CB1468" w14:textId="77777777" w:rsidR="006676C5" w:rsidRPr="002174CE" w:rsidRDefault="006676C5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  <w:i/>
        </w:rPr>
      </w:pPr>
    </w:p>
    <w:p w14:paraId="0DDACCE0" w14:textId="77777777" w:rsidR="006676C5" w:rsidRPr="002174CE" w:rsidRDefault="006676C5" w:rsidP="00825D71">
      <w:pPr>
        <w:pStyle w:val="ListParagraph"/>
        <w:spacing w:after="0" w:line="360" w:lineRule="auto"/>
        <w:rPr>
          <w:rFonts w:cstheme="minorHAnsi"/>
        </w:rPr>
      </w:pPr>
    </w:p>
    <w:p w14:paraId="1DF260DA" w14:textId="77777777" w:rsidR="006676C5" w:rsidRPr="002174CE" w:rsidRDefault="006676C5" w:rsidP="00825D71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What is the difference between an order and an assignment?</w:t>
      </w:r>
    </w:p>
    <w:p w14:paraId="767A5CDD" w14:textId="77777777" w:rsidR="00AD7175" w:rsidRPr="002174CE" w:rsidRDefault="00AD7175" w:rsidP="00AD7175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  <w:i/>
        </w:rPr>
      </w:pPr>
      <w:r w:rsidRPr="002174CE">
        <w:rPr>
          <w:rFonts w:cstheme="minorHAnsi"/>
        </w:rPr>
        <w:t xml:space="preserve"> </w:t>
      </w:r>
    </w:p>
    <w:p w14:paraId="4F498A0A" w14:textId="77777777" w:rsidR="006676C5" w:rsidRPr="00DC25C3" w:rsidRDefault="006676C5" w:rsidP="00825D71">
      <w:pPr>
        <w:pStyle w:val="ListParagraph"/>
        <w:spacing w:after="0" w:line="360" w:lineRule="auto"/>
        <w:ind w:left="0"/>
        <w:rPr>
          <w:rFonts w:cstheme="minorHAnsi"/>
          <w:b/>
        </w:rPr>
      </w:pPr>
    </w:p>
    <w:p w14:paraId="53416FEF" w14:textId="69494E9B" w:rsidR="00C11CEE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2" w:name="Hierarchy"/>
      <w:r w:rsidRPr="00EF7194">
        <w:rPr>
          <w:rFonts w:cstheme="minorHAnsi"/>
          <w:b/>
          <w:sz w:val="44"/>
        </w:rPr>
        <w:t>Hierarchy</w:t>
      </w:r>
    </w:p>
    <w:bookmarkEnd w:id="2"/>
    <w:p w14:paraId="106FF68C" w14:textId="77777777" w:rsidR="00885A1A" w:rsidRPr="002174CE" w:rsidRDefault="00885A1A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Where does one access the hierarchy wizard?</w:t>
      </w:r>
    </w:p>
    <w:p w14:paraId="325220B7" w14:textId="77777777" w:rsidR="00885A1A" w:rsidRPr="002174CE" w:rsidRDefault="00885A1A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3BDEDBE" w14:textId="77777777" w:rsidR="00885A1A" w:rsidRPr="002174CE" w:rsidRDefault="00885A1A" w:rsidP="00825D71">
      <w:pPr>
        <w:pStyle w:val="ListParagraph"/>
        <w:spacing w:after="0" w:line="360" w:lineRule="auto"/>
        <w:rPr>
          <w:rFonts w:cstheme="minorHAnsi"/>
        </w:rPr>
      </w:pPr>
    </w:p>
    <w:p w14:paraId="78563CA8" w14:textId="77777777" w:rsidR="006D114B" w:rsidRPr="002174CE" w:rsidRDefault="006D114B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Hierarchy determines a user’s scope of:</w:t>
      </w:r>
    </w:p>
    <w:p w14:paraId="1F61E06F" w14:textId="77777777" w:rsidR="00885A1A" w:rsidRPr="002174CE" w:rsidRDefault="00885A1A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08EBCF47" w14:textId="77777777" w:rsidR="00885A1A" w:rsidRPr="002174CE" w:rsidRDefault="00885A1A" w:rsidP="00825D71">
      <w:pPr>
        <w:pStyle w:val="ListParagraph"/>
        <w:spacing w:after="0" w:line="360" w:lineRule="auto"/>
        <w:rPr>
          <w:rFonts w:cstheme="minorHAnsi"/>
        </w:rPr>
      </w:pPr>
    </w:p>
    <w:p w14:paraId="597B9F2C" w14:textId="77777777" w:rsidR="00885A1A" w:rsidRPr="002174CE" w:rsidRDefault="00885A1A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What is an Entity?</w:t>
      </w:r>
    </w:p>
    <w:p w14:paraId="52E3AF9C" w14:textId="77777777" w:rsidR="00EF7194" w:rsidRPr="002174CE" w:rsidRDefault="00EF7194" w:rsidP="00AD7175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14:paraId="168C4ACF" w14:textId="77777777" w:rsidR="00EF7194" w:rsidRPr="002174CE" w:rsidRDefault="00EF7194" w:rsidP="00EF7194">
      <w:pPr>
        <w:pStyle w:val="ListParagraph"/>
        <w:spacing w:after="0" w:line="360" w:lineRule="auto"/>
        <w:rPr>
          <w:rFonts w:cstheme="minorHAnsi"/>
        </w:rPr>
      </w:pPr>
    </w:p>
    <w:p w14:paraId="7E21758B" w14:textId="03D4C74C" w:rsidR="00885A1A" w:rsidRPr="002174CE" w:rsidRDefault="00885A1A" w:rsidP="00825D71">
      <w:pPr>
        <w:pStyle w:val="ListParagraph"/>
        <w:numPr>
          <w:ilvl w:val="0"/>
          <w:numId w:val="30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What is a Branch?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2174CE" w14:paraId="7F3CAC0D" w14:textId="77777777" w:rsidTr="006D114B">
        <w:tc>
          <w:tcPr>
            <w:tcW w:w="10070" w:type="dxa"/>
          </w:tcPr>
          <w:p w14:paraId="64A73F85" w14:textId="77777777" w:rsidR="006D114B" w:rsidRPr="002174CE" w:rsidRDefault="006D114B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55A16DA6" w14:textId="77777777" w:rsidR="006D114B" w:rsidRPr="00DC25C3" w:rsidRDefault="006D114B" w:rsidP="00825D71">
      <w:pPr>
        <w:pStyle w:val="ListParagraph"/>
        <w:spacing w:after="0" w:line="360" w:lineRule="auto"/>
        <w:rPr>
          <w:rFonts w:cstheme="minorHAnsi"/>
          <w:b/>
        </w:rPr>
      </w:pPr>
    </w:p>
    <w:p w14:paraId="2CF86E1F" w14:textId="11EBE5E7" w:rsidR="00AE4B47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3" w:name="Employee1"/>
      <w:r w:rsidRPr="00EF7194">
        <w:rPr>
          <w:rFonts w:cstheme="minorHAnsi"/>
          <w:b/>
          <w:sz w:val="44"/>
        </w:rPr>
        <w:lastRenderedPageBreak/>
        <w:t xml:space="preserve">Employee </w:t>
      </w:r>
      <w:r w:rsidR="00831FA9">
        <w:rPr>
          <w:rFonts w:cstheme="minorHAnsi"/>
          <w:b/>
          <w:sz w:val="44"/>
        </w:rPr>
        <w:t>P</w:t>
      </w:r>
      <w:r w:rsidRPr="00EF7194">
        <w:rPr>
          <w:rFonts w:cstheme="minorHAnsi"/>
          <w:b/>
          <w:sz w:val="44"/>
        </w:rPr>
        <w:t>art 1 – The Basics</w:t>
      </w:r>
    </w:p>
    <w:bookmarkEnd w:id="3"/>
    <w:p w14:paraId="51A5558E" w14:textId="77777777" w:rsidR="000456CC" w:rsidRPr="002174CE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There are three ways to create an employee record in the system: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2174CE" w14:paraId="1ECB8C52" w14:textId="77777777" w:rsidTr="00AE4B47">
        <w:tc>
          <w:tcPr>
            <w:tcW w:w="10070" w:type="dxa"/>
          </w:tcPr>
          <w:p w14:paraId="4ED00E90" w14:textId="77777777" w:rsidR="00AE4B47" w:rsidRPr="002174CE" w:rsidRDefault="00AE4B47" w:rsidP="00DC25C3">
            <w:pPr>
              <w:spacing w:line="360" w:lineRule="auto"/>
              <w:rPr>
                <w:rFonts w:cstheme="minorHAnsi"/>
              </w:rPr>
            </w:pPr>
          </w:p>
        </w:tc>
      </w:tr>
      <w:tr w:rsidR="00DC25C3" w:rsidRPr="002174CE" w14:paraId="14443095" w14:textId="77777777" w:rsidTr="00AE4B47">
        <w:tc>
          <w:tcPr>
            <w:tcW w:w="10070" w:type="dxa"/>
          </w:tcPr>
          <w:p w14:paraId="01D2EFBF" w14:textId="77777777" w:rsidR="00AE4B47" w:rsidRPr="002174CE" w:rsidRDefault="00AE4B47" w:rsidP="00DC25C3">
            <w:pPr>
              <w:pStyle w:val="ListParagraph"/>
              <w:spacing w:line="360" w:lineRule="auto"/>
              <w:rPr>
                <w:rFonts w:cstheme="minorHAnsi"/>
              </w:rPr>
            </w:pPr>
          </w:p>
        </w:tc>
      </w:tr>
      <w:tr w:rsidR="00DC25C3" w:rsidRPr="002174CE" w14:paraId="3982ADC3" w14:textId="77777777" w:rsidTr="00AE4B47">
        <w:tc>
          <w:tcPr>
            <w:tcW w:w="10070" w:type="dxa"/>
          </w:tcPr>
          <w:p w14:paraId="17086E78" w14:textId="77777777" w:rsidR="00AE4B47" w:rsidRPr="002174CE" w:rsidRDefault="00AE4B47" w:rsidP="00DC25C3">
            <w:pPr>
              <w:pStyle w:val="ListParagraph"/>
              <w:spacing w:line="360" w:lineRule="auto"/>
              <w:rPr>
                <w:rFonts w:cstheme="minorHAnsi"/>
              </w:rPr>
            </w:pPr>
          </w:p>
        </w:tc>
      </w:tr>
    </w:tbl>
    <w:p w14:paraId="6550E635" w14:textId="77777777" w:rsidR="004A1652" w:rsidRPr="002174CE" w:rsidRDefault="004A1652" w:rsidP="00825D71">
      <w:pPr>
        <w:spacing w:after="0" w:line="360" w:lineRule="auto"/>
        <w:rPr>
          <w:rFonts w:cstheme="minorHAnsi"/>
        </w:rPr>
      </w:pPr>
    </w:p>
    <w:p w14:paraId="6B9C6D52" w14:textId="77777777" w:rsidR="00B60C4B" w:rsidRPr="002174CE" w:rsidRDefault="00D57F91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When manually adding a new employee, how is the “Branch” determined within the tax setup section of the “add new employee screen”?</w:t>
      </w:r>
    </w:p>
    <w:p w14:paraId="6B1ADC78" w14:textId="77777777" w:rsidR="00B60C4B" w:rsidRPr="002174CE" w:rsidRDefault="00B60C4B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0088E733" w14:textId="77777777" w:rsidR="00825D71" w:rsidRPr="002174CE" w:rsidRDefault="00825D71" w:rsidP="00825D71">
      <w:pPr>
        <w:rPr>
          <w:rFonts w:cstheme="minorHAnsi"/>
        </w:rPr>
      </w:pPr>
    </w:p>
    <w:p w14:paraId="1F1A4FE5" w14:textId="77777777" w:rsidR="00C751DC" w:rsidRPr="002174CE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The washed status refers to: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2174CE" w14:paraId="3EF9165B" w14:textId="77777777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F77B8CB" w14:textId="77777777" w:rsidR="00AE4B47" w:rsidRPr="002174CE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74DB71AE" w14:textId="77777777" w:rsidR="00F94085" w:rsidRPr="002174CE" w:rsidRDefault="00F94085" w:rsidP="00825D71">
      <w:pPr>
        <w:pStyle w:val="ListParagraph"/>
        <w:spacing w:after="0" w:line="360" w:lineRule="auto"/>
        <w:rPr>
          <w:rFonts w:cstheme="minorHAnsi"/>
        </w:rPr>
      </w:pPr>
    </w:p>
    <w:p w14:paraId="21A50B23" w14:textId="77777777" w:rsidR="00726497" w:rsidRPr="002174CE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Is there a limit to the number of documents that can be stored on an employee record? If so, what is it?</w:t>
      </w:r>
    </w:p>
    <w:p w14:paraId="53A8F8FB" w14:textId="77777777" w:rsidR="00726497" w:rsidRPr="002174CE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464A907" w14:textId="77777777" w:rsidR="00825D71" w:rsidRPr="002174CE" w:rsidRDefault="00825D71" w:rsidP="00825D71">
      <w:pPr>
        <w:rPr>
          <w:rFonts w:cstheme="minorHAnsi"/>
        </w:rPr>
      </w:pPr>
    </w:p>
    <w:p w14:paraId="74B51DF9" w14:textId="77777777" w:rsidR="00C751DC" w:rsidRPr="002174CE" w:rsidRDefault="006D6BD8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Users’</w:t>
      </w:r>
      <w:r w:rsidR="00C751DC" w:rsidRPr="002174CE">
        <w:rPr>
          <w:rFonts w:cstheme="minorHAnsi"/>
        </w:rPr>
        <w:t xml:space="preserve"> document </w:t>
      </w:r>
      <w:proofErr w:type="gramStart"/>
      <w:r w:rsidR="00C751DC" w:rsidRPr="002174CE">
        <w:rPr>
          <w:rFonts w:cstheme="minorHAnsi"/>
        </w:rPr>
        <w:t>all of</w:t>
      </w:r>
      <w:proofErr w:type="gramEnd"/>
      <w:r w:rsidR="00C751DC" w:rsidRPr="002174CE">
        <w:rPr>
          <w:rFonts w:cstheme="minorHAnsi"/>
        </w:rPr>
        <w:t xml:space="preserve"> </w:t>
      </w:r>
      <w:r w:rsidRPr="002174CE">
        <w:rPr>
          <w:rFonts w:cstheme="minorHAnsi"/>
        </w:rPr>
        <w:t xml:space="preserve">their </w:t>
      </w:r>
      <w:r w:rsidR="00C751DC" w:rsidRPr="002174CE">
        <w:rPr>
          <w:rFonts w:cstheme="minorHAnsi"/>
        </w:rPr>
        <w:t xml:space="preserve">recruiter activity by: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2174CE" w14:paraId="6E436D13" w14:textId="77777777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34BCEA5" w14:textId="77777777" w:rsidR="00AE4B47" w:rsidRPr="002174CE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2BBC69A4" w14:textId="77777777" w:rsidR="00AE4B47" w:rsidRPr="002174CE" w:rsidRDefault="00AE4B47" w:rsidP="00825D71">
      <w:pPr>
        <w:pStyle w:val="ListParagraph"/>
        <w:spacing w:after="0" w:line="360" w:lineRule="auto"/>
        <w:rPr>
          <w:rFonts w:cstheme="minorHAnsi"/>
        </w:rPr>
      </w:pPr>
    </w:p>
    <w:p w14:paraId="762D763E" w14:textId="77777777" w:rsidR="00726497" w:rsidRPr="002174CE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True or False: Message action codes and interest codes can be customized by your company to match the types of messages you log and the interest codes (skills) that you track. </w:t>
      </w:r>
    </w:p>
    <w:p w14:paraId="491E152B" w14:textId="77777777" w:rsidR="00726497" w:rsidRPr="002174CE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221EFB26" w14:textId="77777777" w:rsidR="00825D71" w:rsidRPr="002174CE" w:rsidRDefault="00825D71" w:rsidP="00825D71">
      <w:pPr>
        <w:rPr>
          <w:rFonts w:cstheme="minorHAnsi"/>
        </w:rPr>
      </w:pPr>
    </w:p>
    <w:p w14:paraId="1995A332" w14:textId="6A8FCB42" w:rsidR="00726497" w:rsidRPr="002174CE" w:rsidRDefault="00D57F91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How can a user determine </w:t>
      </w:r>
      <w:r w:rsidR="00547D8C" w:rsidRPr="002174CE">
        <w:rPr>
          <w:rFonts w:cstheme="minorHAnsi"/>
        </w:rPr>
        <w:t>whether</w:t>
      </w:r>
      <w:r w:rsidRPr="002174CE">
        <w:rPr>
          <w:rFonts w:cstheme="minorHAnsi"/>
        </w:rPr>
        <w:t xml:space="preserve"> an employee record is currently active?</w:t>
      </w:r>
    </w:p>
    <w:p w14:paraId="1CA26618" w14:textId="77777777" w:rsidR="00726497" w:rsidRPr="002174CE" w:rsidRDefault="00046E5E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 </w:t>
      </w:r>
    </w:p>
    <w:p w14:paraId="1D3371A6" w14:textId="77777777" w:rsidR="00825D71" w:rsidRPr="002174CE" w:rsidRDefault="00825D71" w:rsidP="00825D71">
      <w:pPr>
        <w:rPr>
          <w:rFonts w:cstheme="minorHAnsi"/>
        </w:rPr>
      </w:pPr>
    </w:p>
    <w:p w14:paraId="599BB95B" w14:textId="77777777" w:rsidR="00C751DC" w:rsidRPr="002174CE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Employees</w:t>
      </w:r>
      <w:r w:rsidR="006D6BD8" w:rsidRPr="002174CE">
        <w:rPr>
          <w:rFonts w:cstheme="minorHAnsi"/>
        </w:rPr>
        <w:t>’</w:t>
      </w:r>
      <w:r w:rsidRPr="002174CE">
        <w:rPr>
          <w:rFonts w:cstheme="minorHAnsi"/>
        </w:rPr>
        <w:t xml:space="preserve"> can be deactivated and reactivated by: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DC25C3" w14:paraId="3E291E0B" w14:textId="77777777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622BFE9" w14:textId="77777777" w:rsidR="00AE4B47" w:rsidRPr="00DC25C3" w:rsidRDefault="00046E5E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DC25C3">
              <w:rPr>
                <w:rFonts w:cstheme="minorHAnsi"/>
              </w:rPr>
              <w:t xml:space="preserve"> </w:t>
            </w:r>
          </w:p>
        </w:tc>
      </w:tr>
    </w:tbl>
    <w:p w14:paraId="4A726203" w14:textId="77777777" w:rsidR="00F94085" w:rsidRPr="00DC25C3" w:rsidRDefault="00F94085" w:rsidP="00825D71">
      <w:pPr>
        <w:pStyle w:val="ListParagraph"/>
        <w:spacing w:after="0" w:line="360" w:lineRule="auto"/>
        <w:rPr>
          <w:rFonts w:cstheme="minorHAnsi"/>
          <w:b/>
        </w:rPr>
      </w:pPr>
    </w:p>
    <w:p w14:paraId="2126FB03" w14:textId="77777777" w:rsidR="00726497" w:rsidRPr="002174CE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lastRenderedPageBreak/>
        <w:t>These two buttons are important because:</w:t>
      </w:r>
    </w:p>
    <w:p w14:paraId="6F786779" w14:textId="77777777" w:rsidR="00726497" w:rsidRPr="002174CE" w:rsidRDefault="00726497" w:rsidP="00825D71">
      <w:pPr>
        <w:pStyle w:val="ListParagraph"/>
        <w:spacing w:after="0" w:line="360" w:lineRule="auto"/>
        <w:rPr>
          <w:rFonts w:cstheme="minorHAnsi"/>
          <w:noProof/>
        </w:rPr>
      </w:pPr>
      <w:r w:rsidRPr="002174CE">
        <w:rPr>
          <w:rFonts w:cstheme="minorHAnsi"/>
          <w:noProof/>
        </w:rPr>
        <w:t xml:space="preserve"> </w:t>
      </w:r>
      <w:r w:rsidRPr="002174CE">
        <w:rPr>
          <w:rFonts w:cstheme="minorHAnsi"/>
          <w:noProof/>
        </w:rPr>
        <w:drawing>
          <wp:inline distT="0" distB="0" distL="0" distR="0" wp14:anchorId="0DCA891B" wp14:editId="2DFA97B1">
            <wp:extent cx="24288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2174CE" w14:paraId="5267A4AA" w14:textId="77777777" w:rsidTr="00DA7DDE">
        <w:tc>
          <w:tcPr>
            <w:tcW w:w="10070" w:type="dxa"/>
          </w:tcPr>
          <w:p w14:paraId="79266E70" w14:textId="77777777" w:rsidR="00046E5E" w:rsidRPr="002174CE" w:rsidRDefault="00046E5E" w:rsidP="00825D71">
            <w:pPr>
              <w:pStyle w:val="ListParagraph"/>
              <w:spacing w:line="360" w:lineRule="auto"/>
              <w:ind w:left="0"/>
              <w:rPr>
                <w:rFonts w:cstheme="minorHAnsi"/>
                <w:i/>
                <w:noProof/>
              </w:rPr>
            </w:pPr>
          </w:p>
        </w:tc>
      </w:tr>
    </w:tbl>
    <w:p w14:paraId="6D24EFD6" w14:textId="77777777" w:rsidR="00726497" w:rsidRPr="002174CE" w:rsidRDefault="00726497" w:rsidP="00825D71">
      <w:pPr>
        <w:pStyle w:val="ListParagraph"/>
        <w:spacing w:after="0" w:line="360" w:lineRule="auto"/>
        <w:rPr>
          <w:rFonts w:cstheme="minorHAnsi"/>
          <w:noProof/>
        </w:rPr>
      </w:pPr>
    </w:p>
    <w:p w14:paraId="3D11DC07" w14:textId="77777777" w:rsidR="00726497" w:rsidRPr="002174CE" w:rsidRDefault="00726497" w:rsidP="00825D71">
      <w:pPr>
        <w:pStyle w:val="ListParagraph"/>
        <w:spacing w:after="0" w:line="360" w:lineRule="auto"/>
        <w:rPr>
          <w:rFonts w:cstheme="minorHAnsi"/>
        </w:rPr>
      </w:pPr>
    </w:p>
    <w:p w14:paraId="7132D8F9" w14:textId="77777777" w:rsidR="00C751DC" w:rsidRPr="002174CE" w:rsidRDefault="00C751D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Every time an employee reports that they are available for work</w:t>
      </w:r>
      <w:r w:rsidR="006D6BD8" w:rsidRPr="002174CE">
        <w:rPr>
          <w:rFonts w:cstheme="minorHAnsi"/>
        </w:rPr>
        <w:t>, log this message:</w:t>
      </w:r>
      <w:r w:rsidRPr="002174CE">
        <w:rPr>
          <w:rFonts w:cs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2174CE" w14:paraId="05607C5A" w14:textId="77777777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6BABFE5" w14:textId="77777777" w:rsidR="00AE4B47" w:rsidRPr="002174CE" w:rsidRDefault="00046E5E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2174CE">
              <w:rPr>
                <w:rFonts w:cstheme="minorHAnsi"/>
              </w:rPr>
              <w:t xml:space="preserve"> </w:t>
            </w:r>
          </w:p>
        </w:tc>
      </w:tr>
    </w:tbl>
    <w:p w14:paraId="618F3919" w14:textId="77777777" w:rsidR="00C751DC" w:rsidRPr="002174CE" w:rsidRDefault="00C751DC" w:rsidP="00825D71">
      <w:pPr>
        <w:pStyle w:val="ListParagraph"/>
        <w:spacing w:after="0" w:line="360" w:lineRule="auto"/>
        <w:rPr>
          <w:rFonts w:cstheme="minorHAnsi"/>
          <w:u w:val="single"/>
        </w:rPr>
      </w:pPr>
    </w:p>
    <w:p w14:paraId="4E8E5AF5" w14:textId="77777777" w:rsidR="00F94085" w:rsidRPr="002174CE" w:rsidRDefault="00726497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What does the “star” icon allow within the avatar area allow users to do?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2174CE" w14:paraId="4606F025" w14:textId="77777777" w:rsidTr="00697923">
        <w:tc>
          <w:tcPr>
            <w:tcW w:w="10070" w:type="dxa"/>
          </w:tcPr>
          <w:p w14:paraId="464451E7" w14:textId="77777777" w:rsidR="00697923" w:rsidRPr="002174CE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1337A47E" w14:textId="77777777" w:rsidR="00AE4B47" w:rsidRPr="002174CE" w:rsidRDefault="00AE4B47" w:rsidP="00825D71">
      <w:pPr>
        <w:pStyle w:val="ListParagraph"/>
        <w:spacing w:after="0" w:line="360" w:lineRule="auto"/>
        <w:rPr>
          <w:rFonts w:cstheme="minorHAnsi"/>
        </w:rPr>
      </w:pPr>
    </w:p>
    <w:p w14:paraId="58AE4293" w14:textId="77777777" w:rsidR="00C751DC" w:rsidRPr="002174CE" w:rsidRDefault="00201D4C" w:rsidP="00825D71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What are interest codes used for?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2174CE" w14:paraId="2ABEFF2B" w14:textId="77777777" w:rsidTr="00AE4B47">
        <w:tc>
          <w:tcPr>
            <w:tcW w:w="10070" w:type="dxa"/>
          </w:tcPr>
          <w:p w14:paraId="303CE236" w14:textId="77777777" w:rsidR="00AE4B47" w:rsidRPr="002174CE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7C4FEE62" w14:textId="77777777" w:rsidR="0059628A" w:rsidRPr="00DC25C3" w:rsidRDefault="0059628A" w:rsidP="00825D71">
      <w:pPr>
        <w:spacing w:after="0" w:line="360" w:lineRule="auto"/>
        <w:rPr>
          <w:rFonts w:cstheme="minorHAnsi"/>
          <w:b/>
        </w:rPr>
      </w:pPr>
    </w:p>
    <w:p w14:paraId="7A318BE6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217916AC" w14:textId="3C2BDFB2" w:rsidR="00544CB1" w:rsidRPr="00831FA9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4" w:name="Employee2"/>
      <w:r w:rsidRPr="00831FA9">
        <w:rPr>
          <w:rFonts w:cstheme="minorHAnsi"/>
          <w:b/>
          <w:sz w:val="44"/>
        </w:rPr>
        <w:lastRenderedPageBreak/>
        <w:t>Employee Part 2 - Searching</w:t>
      </w:r>
    </w:p>
    <w:bookmarkEnd w:id="4"/>
    <w:p w14:paraId="3D677BB5" w14:textId="77777777" w:rsidR="00544CB1" w:rsidRPr="002174CE" w:rsidRDefault="00544CB1" w:rsidP="00825D71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Before ever start</w:t>
      </w:r>
      <w:r w:rsidR="006D6BD8" w:rsidRPr="002174CE">
        <w:rPr>
          <w:rFonts w:cstheme="minorHAnsi"/>
        </w:rPr>
        <w:t xml:space="preserve">ing a new search, </w:t>
      </w:r>
      <w:r w:rsidR="00201D4C" w:rsidRPr="002174CE">
        <w:rPr>
          <w:rFonts w:cstheme="minorHAnsi"/>
        </w:rPr>
        <w:t>what should you do?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2174CE" w14:paraId="47ED098E" w14:textId="77777777" w:rsidTr="00AE4B47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601A393" w14:textId="77777777" w:rsidR="00AE4B47" w:rsidRPr="002174CE" w:rsidRDefault="00AE4B4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6B946D8A" w14:textId="77777777" w:rsidR="00AE4B47" w:rsidRPr="002174CE" w:rsidRDefault="00AE4B47" w:rsidP="00825D71">
      <w:pPr>
        <w:pStyle w:val="ListParagraph"/>
        <w:spacing w:after="0" w:line="360" w:lineRule="auto"/>
        <w:rPr>
          <w:rFonts w:cstheme="minorHAnsi"/>
        </w:rPr>
      </w:pPr>
    </w:p>
    <w:p w14:paraId="383B48FC" w14:textId="77777777" w:rsidR="00544CB1" w:rsidRPr="002174CE" w:rsidRDefault="006D6BD8" w:rsidP="00825D71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Below is an example of an enhanced search that pulls up all employees that have reported available </w:t>
      </w:r>
      <w:r w:rsidR="00201D4C" w:rsidRPr="002174CE">
        <w:rPr>
          <w:rFonts w:cstheme="minorHAnsi"/>
        </w:rPr>
        <w:t>in the last week:</w:t>
      </w:r>
    </w:p>
    <w:p w14:paraId="556BBD25" w14:textId="77777777" w:rsidR="00544CB1" w:rsidRPr="002174CE" w:rsidRDefault="00544CB1" w:rsidP="00825D71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 xml:space="preserve">Click “Enhance Search”  </w:t>
      </w:r>
    </w:p>
    <w:p w14:paraId="214406DD" w14:textId="77777777" w:rsidR="00544CB1" w:rsidRPr="002174CE" w:rsidRDefault="00544CB1" w:rsidP="00825D7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 xml:space="preserve">Select the Profile Category  </w:t>
      </w:r>
    </w:p>
    <w:p w14:paraId="49C81EA2" w14:textId="77777777" w:rsidR="00544CB1" w:rsidRPr="002174CE" w:rsidRDefault="00544CB1" w:rsidP="00825D71">
      <w:pPr>
        <w:pStyle w:val="ListParagraph"/>
        <w:numPr>
          <w:ilvl w:val="3"/>
          <w:numId w:val="13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 xml:space="preserve">Click the “Message Action” field </w:t>
      </w:r>
    </w:p>
    <w:p w14:paraId="1D4BF83B" w14:textId="77777777" w:rsidR="00544CB1" w:rsidRPr="002174CE" w:rsidRDefault="00544CB1" w:rsidP="00825D71">
      <w:pPr>
        <w:pStyle w:val="ListParagraph"/>
        <w:numPr>
          <w:ilvl w:val="4"/>
          <w:numId w:val="14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 xml:space="preserve">Set the message action to “Available”  </w:t>
      </w:r>
    </w:p>
    <w:p w14:paraId="067EBEF0" w14:textId="77777777" w:rsidR="00544CB1" w:rsidRPr="002174CE" w:rsidRDefault="00544CB1" w:rsidP="00825D71">
      <w:pPr>
        <w:pStyle w:val="ListParagraph"/>
        <w:numPr>
          <w:ilvl w:val="5"/>
          <w:numId w:val="16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 xml:space="preserve">Click the “Message Date” field  </w:t>
      </w:r>
    </w:p>
    <w:p w14:paraId="476FA5F3" w14:textId="77777777" w:rsidR="00544CB1" w:rsidRPr="002174CE" w:rsidRDefault="00544CB1" w:rsidP="00825D71">
      <w:pPr>
        <w:pStyle w:val="ListParagraph"/>
        <w:numPr>
          <w:ilvl w:val="6"/>
          <w:numId w:val="15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>Set the first dropdown to &gt;</w:t>
      </w:r>
      <w:r w:rsidR="000456CC" w:rsidRPr="002174CE">
        <w:rPr>
          <w:rFonts w:cstheme="minorHAnsi"/>
          <w:u w:val="single"/>
        </w:rPr>
        <w:t>=</w:t>
      </w:r>
    </w:p>
    <w:p w14:paraId="213E2DED" w14:textId="77777777" w:rsidR="00544CB1" w:rsidRPr="002174CE" w:rsidRDefault="00544CB1" w:rsidP="00825D71">
      <w:pPr>
        <w:pStyle w:val="ListParagraph"/>
        <w:numPr>
          <w:ilvl w:val="7"/>
          <w:numId w:val="17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  <w:u w:val="single"/>
        </w:rPr>
        <w:t>Set the date to last Monday</w:t>
      </w:r>
    </w:p>
    <w:p w14:paraId="69749DFC" w14:textId="77777777" w:rsidR="000456CC" w:rsidRPr="002174CE" w:rsidRDefault="000456CC" w:rsidP="00825D71">
      <w:pPr>
        <w:spacing w:after="0" w:line="360" w:lineRule="auto"/>
        <w:rPr>
          <w:rFonts w:cstheme="minorHAnsi"/>
          <w:u w:val="single"/>
        </w:rPr>
      </w:pPr>
    </w:p>
    <w:p w14:paraId="39DDB1ED" w14:textId="77777777" w:rsidR="00726497" w:rsidRPr="002174CE" w:rsidRDefault="00726497" w:rsidP="009853B4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>What category within the enhance search section allows users to search on message action codes and interest codes?</w:t>
      </w:r>
    </w:p>
    <w:p w14:paraId="08FFA1B9" w14:textId="77777777" w:rsidR="00726497" w:rsidRPr="002174CE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51EBFAC4" w14:textId="77777777" w:rsidR="00726497" w:rsidRPr="002174CE" w:rsidRDefault="00726497" w:rsidP="00825D71">
      <w:pPr>
        <w:pStyle w:val="ListParagraph"/>
        <w:spacing w:after="0" w:line="360" w:lineRule="auto"/>
        <w:rPr>
          <w:rFonts w:cstheme="minorHAnsi"/>
        </w:rPr>
      </w:pPr>
    </w:p>
    <w:p w14:paraId="650012C2" w14:textId="77777777" w:rsidR="00726497" w:rsidRPr="002174CE" w:rsidRDefault="00726497" w:rsidP="00046E5E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2174CE">
        <w:rPr>
          <w:rFonts w:cstheme="minorHAnsi"/>
        </w:rPr>
        <w:t xml:space="preserve">When selected, what does the “show in results” check box </w:t>
      </w:r>
      <w:proofErr w:type="gramStart"/>
      <w:r w:rsidRPr="002174CE">
        <w:rPr>
          <w:rFonts w:cstheme="minorHAnsi"/>
        </w:rPr>
        <w:t>do</w:t>
      </w:r>
      <w:proofErr w:type="gramEnd"/>
      <w:r w:rsidRPr="002174CE">
        <w:rPr>
          <w:rFonts w:cstheme="minorHAnsi"/>
        </w:rPr>
        <w:t xml:space="preserve"> when running a search?</w:t>
      </w:r>
    </w:p>
    <w:p w14:paraId="4EDC8959" w14:textId="77777777" w:rsidR="00726497" w:rsidRPr="002174CE" w:rsidRDefault="00726497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7D8DF23F" w14:textId="77777777" w:rsidR="00726497" w:rsidRPr="002174CE" w:rsidRDefault="00726497" w:rsidP="00825D71">
      <w:pPr>
        <w:pStyle w:val="ListParagraph"/>
        <w:spacing w:after="0" w:line="360" w:lineRule="auto"/>
        <w:rPr>
          <w:rFonts w:cstheme="minorHAnsi"/>
        </w:rPr>
      </w:pPr>
    </w:p>
    <w:p w14:paraId="49934FB3" w14:textId="77777777" w:rsidR="00726497" w:rsidRPr="002174CE" w:rsidRDefault="00726497" w:rsidP="00825D71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u w:val="single"/>
        </w:rPr>
      </w:pPr>
      <w:r w:rsidRPr="002174CE">
        <w:rPr>
          <w:rFonts w:cstheme="minorHAnsi"/>
        </w:rPr>
        <w:t xml:space="preserve">To save a search (so that it be run again in a moment’s notice) do this: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2174CE" w14:paraId="54240D6C" w14:textId="77777777" w:rsidTr="00DA7DDE">
        <w:tc>
          <w:tcPr>
            <w:tcW w:w="10070" w:type="dxa"/>
          </w:tcPr>
          <w:p w14:paraId="336566C3" w14:textId="77777777" w:rsidR="00726497" w:rsidRPr="002174CE" w:rsidRDefault="00726497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0623C620" w14:textId="77777777" w:rsidR="00726497" w:rsidRPr="002174CE" w:rsidRDefault="00726497" w:rsidP="00825D71">
      <w:pPr>
        <w:spacing w:after="0" w:line="360" w:lineRule="auto"/>
        <w:rPr>
          <w:rFonts w:cstheme="minorHAnsi"/>
        </w:rPr>
      </w:pPr>
    </w:p>
    <w:p w14:paraId="3E49FCCF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25745D98" w14:textId="59D0E765" w:rsidR="006503E2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5" w:name="Employee3"/>
      <w:r w:rsidRPr="00EF7194">
        <w:rPr>
          <w:rFonts w:cstheme="minorHAnsi"/>
          <w:b/>
          <w:sz w:val="44"/>
        </w:rPr>
        <w:lastRenderedPageBreak/>
        <w:t>Employee Part 3 – The Employee Details</w:t>
      </w:r>
    </w:p>
    <w:bookmarkEnd w:id="5"/>
    <w:p w14:paraId="7C374AE2" w14:textId="77777777" w:rsidR="006503E2" w:rsidRPr="0074464F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is an “assignment restriction” and what functionality is tied to it?</w:t>
      </w:r>
    </w:p>
    <w:p w14:paraId="7040C8EB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0068D34A" w14:textId="77777777" w:rsidR="00825D71" w:rsidRPr="0074464F" w:rsidRDefault="00825D71" w:rsidP="00825D71">
      <w:pPr>
        <w:rPr>
          <w:rFonts w:cstheme="minorHAnsi"/>
        </w:rPr>
      </w:pPr>
    </w:p>
    <w:p w14:paraId="507E715C" w14:textId="77777777" w:rsidR="006503E2" w:rsidRPr="0074464F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Can contact methods be deleted from the employee visifile?</w:t>
      </w:r>
    </w:p>
    <w:p w14:paraId="1DCFA819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270887F" w14:textId="77777777" w:rsidR="006503E2" w:rsidRPr="0074464F" w:rsidRDefault="006503E2" w:rsidP="00825D71">
      <w:pPr>
        <w:spacing w:after="0" w:line="360" w:lineRule="auto"/>
        <w:rPr>
          <w:rFonts w:cstheme="minorHAnsi"/>
        </w:rPr>
      </w:pPr>
    </w:p>
    <w:p w14:paraId="72313990" w14:textId="77777777" w:rsidR="006503E2" w:rsidRPr="0074464F" w:rsidRDefault="006503E2" w:rsidP="00E52D90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contact method allows you to text an employee out of Enterprise?</w:t>
      </w:r>
    </w:p>
    <w:p w14:paraId="38C8D8A7" w14:textId="77777777" w:rsidR="0074464F" w:rsidRPr="0074464F" w:rsidRDefault="0074464F" w:rsidP="0074464F">
      <w:pPr>
        <w:pBdr>
          <w:bottom w:val="single" w:sz="4" w:space="0" w:color="auto"/>
        </w:pBdr>
        <w:spacing w:after="0" w:line="360" w:lineRule="auto"/>
        <w:ind w:left="720"/>
        <w:rPr>
          <w:rFonts w:cstheme="minorHAnsi"/>
        </w:rPr>
      </w:pPr>
    </w:p>
    <w:p w14:paraId="06183AC5" w14:textId="77777777" w:rsidR="0074464F" w:rsidRPr="0074464F" w:rsidRDefault="0074464F" w:rsidP="0074464F">
      <w:pPr>
        <w:spacing w:after="0" w:line="360" w:lineRule="auto"/>
        <w:rPr>
          <w:rFonts w:cstheme="minorHAnsi"/>
        </w:rPr>
      </w:pPr>
    </w:p>
    <w:p w14:paraId="6A934C04" w14:textId="77777777" w:rsidR="0074464F" w:rsidRPr="0074464F" w:rsidRDefault="0074464F" w:rsidP="0074464F">
      <w:pPr>
        <w:pStyle w:val="ListParagraph"/>
        <w:rPr>
          <w:rFonts w:cstheme="minorHAnsi"/>
        </w:rPr>
      </w:pPr>
    </w:p>
    <w:p w14:paraId="1F6E9E2F" w14:textId="0DDA2DB5" w:rsidR="006503E2" w:rsidRPr="0074464F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Where should one document behavioral based interview questions?</w:t>
      </w:r>
    </w:p>
    <w:p w14:paraId="71B740F2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E4375E2" w14:textId="77777777" w:rsidR="00825D71" w:rsidRPr="0074464F" w:rsidRDefault="00825D71" w:rsidP="00825D71">
      <w:pPr>
        <w:rPr>
          <w:rFonts w:cstheme="minorHAnsi"/>
        </w:rPr>
      </w:pPr>
    </w:p>
    <w:p w14:paraId="1D0E1D38" w14:textId="77777777" w:rsidR="006503E2" w:rsidRPr="0074464F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Where are reference checks stored?</w:t>
      </w:r>
    </w:p>
    <w:p w14:paraId="4183B713" w14:textId="77777777" w:rsidR="006503E2" w:rsidRPr="0074464F" w:rsidRDefault="006503E2" w:rsidP="00825D71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14:paraId="7513238C" w14:textId="77777777" w:rsidR="00825D71" w:rsidRPr="0074464F" w:rsidRDefault="00825D71" w:rsidP="00825D71">
      <w:pPr>
        <w:ind w:left="360"/>
        <w:rPr>
          <w:rFonts w:cstheme="minorHAnsi"/>
        </w:rPr>
      </w:pPr>
    </w:p>
    <w:p w14:paraId="7A47B548" w14:textId="77777777" w:rsidR="006503E2" w:rsidRPr="0074464F" w:rsidRDefault="006503E2" w:rsidP="00825D71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Where does one document the desired pay of an employee?</w:t>
      </w:r>
    </w:p>
    <w:p w14:paraId="2C027C13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765EB48C" w14:textId="77777777" w:rsidR="00825D71" w:rsidRPr="0074464F" w:rsidRDefault="00825D71" w:rsidP="00825D71">
      <w:pPr>
        <w:spacing w:after="0" w:line="360" w:lineRule="auto"/>
        <w:rPr>
          <w:rFonts w:cstheme="minorHAnsi"/>
        </w:rPr>
      </w:pPr>
    </w:p>
    <w:p w14:paraId="0A60379B" w14:textId="77777777" w:rsidR="00EF7194" w:rsidRPr="0074464F" w:rsidRDefault="00EF7194">
      <w:pPr>
        <w:rPr>
          <w:rFonts w:cstheme="minorHAnsi"/>
          <w:sz w:val="44"/>
        </w:rPr>
      </w:pPr>
      <w:r w:rsidRPr="0074464F">
        <w:rPr>
          <w:rFonts w:cstheme="minorHAnsi"/>
          <w:sz w:val="44"/>
        </w:rPr>
        <w:br w:type="page"/>
      </w:r>
    </w:p>
    <w:p w14:paraId="2A416249" w14:textId="3774795A" w:rsidR="006503E2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6" w:name="resume"/>
      <w:r w:rsidRPr="00EF7194">
        <w:rPr>
          <w:rFonts w:cstheme="minorHAnsi"/>
          <w:b/>
          <w:sz w:val="44"/>
        </w:rPr>
        <w:lastRenderedPageBreak/>
        <w:t>The Resume Parser</w:t>
      </w:r>
    </w:p>
    <w:bookmarkEnd w:id="6"/>
    <w:p w14:paraId="29645513" w14:textId="77777777" w:rsidR="006503E2" w:rsidRPr="0074464F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Where is the resume parser located in Enterprise?</w:t>
      </w:r>
    </w:p>
    <w:p w14:paraId="0920897B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046E36A" w14:textId="77777777" w:rsidR="00825D71" w:rsidRPr="0074464F" w:rsidRDefault="00825D71" w:rsidP="00825D71">
      <w:pPr>
        <w:rPr>
          <w:rFonts w:cstheme="minorHAnsi"/>
        </w:rPr>
      </w:pPr>
    </w:p>
    <w:p w14:paraId="7A8F2808" w14:textId="77777777" w:rsidR="006503E2" w:rsidRPr="0074464F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can be parsed into Enterprise?</w:t>
      </w:r>
    </w:p>
    <w:p w14:paraId="60FFA288" w14:textId="77777777" w:rsidR="006503E2" w:rsidRPr="0074464F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A resume </w:t>
      </w:r>
      <w:proofErr w:type="gramStart"/>
      <w:r w:rsidRPr="0074464F">
        <w:rPr>
          <w:rFonts w:cstheme="minorHAnsi"/>
        </w:rPr>
        <w:t>file</w:t>
      </w:r>
      <w:proofErr w:type="gramEnd"/>
    </w:p>
    <w:p w14:paraId="4A0B1D56" w14:textId="77777777" w:rsidR="006503E2" w:rsidRPr="0074464F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A folder of resumes</w:t>
      </w:r>
    </w:p>
    <w:p w14:paraId="27715598" w14:textId="77777777" w:rsidR="006503E2" w:rsidRPr="0074464F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The text of a resume</w:t>
      </w:r>
    </w:p>
    <w:p w14:paraId="41ED6A88" w14:textId="77777777" w:rsidR="006503E2" w:rsidRPr="0074464F" w:rsidRDefault="006503E2" w:rsidP="00825D71">
      <w:pPr>
        <w:pStyle w:val="ListParagraph"/>
        <w:numPr>
          <w:ilvl w:val="1"/>
          <w:numId w:val="27"/>
        </w:numPr>
        <w:spacing w:after="0" w:line="360" w:lineRule="auto"/>
        <w:rPr>
          <w:rFonts w:cstheme="minorHAnsi"/>
        </w:rPr>
      </w:pPr>
      <w:proofErr w:type="gramStart"/>
      <w:r w:rsidRPr="0074464F">
        <w:rPr>
          <w:rFonts w:cstheme="minorHAnsi"/>
        </w:rPr>
        <w:t>All of</w:t>
      </w:r>
      <w:proofErr w:type="gramEnd"/>
      <w:r w:rsidRPr="0074464F">
        <w:rPr>
          <w:rFonts w:cstheme="minorHAnsi"/>
        </w:rPr>
        <w:t xml:space="preserve"> the above</w:t>
      </w:r>
    </w:p>
    <w:p w14:paraId="4C1CB3BB" w14:textId="77777777" w:rsidR="00825D71" w:rsidRPr="0074464F" w:rsidRDefault="00825D71" w:rsidP="00825D71">
      <w:pPr>
        <w:pStyle w:val="ListParagraph"/>
        <w:spacing w:after="0" w:line="360" w:lineRule="auto"/>
        <w:rPr>
          <w:rFonts w:cstheme="minorHAnsi"/>
        </w:rPr>
      </w:pPr>
    </w:p>
    <w:p w14:paraId="0427DBFD" w14:textId="77777777" w:rsidR="006503E2" w:rsidRPr="0074464F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Can image based pdf’s (scanned resumes) be parsed into Enterprise?</w:t>
      </w:r>
    </w:p>
    <w:p w14:paraId="082F1E3A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2A75C15" w14:textId="77777777" w:rsidR="00825D71" w:rsidRPr="0074464F" w:rsidRDefault="00825D71" w:rsidP="00825D71">
      <w:pPr>
        <w:rPr>
          <w:rFonts w:cstheme="minorHAnsi"/>
        </w:rPr>
      </w:pPr>
    </w:p>
    <w:p w14:paraId="39845045" w14:textId="77777777" w:rsidR="006503E2" w:rsidRPr="0074464F" w:rsidRDefault="006503E2" w:rsidP="00825D71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How do you “create and export a resume” from the employee record? What does that do?</w:t>
      </w:r>
    </w:p>
    <w:p w14:paraId="24083B37" w14:textId="77777777" w:rsidR="006503E2" w:rsidRPr="0074464F" w:rsidRDefault="00E52D90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 </w:t>
      </w:r>
    </w:p>
    <w:p w14:paraId="6AD45FC8" w14:textId="77777777" w:rsidR="00825D71" w:rsidRPr="00DC25C3" w:rsidRDefault="00825D71" w:rsidP="00825D71">
      <w:pPr>
        <w:spacing w:after="0" w:line="360" w:lineRule="auto"/>
        <w:rPr>
          <w:rFonts w:cstheme="minorHAnsi"/>
          <w:b/>
        </w:rPr>
      </w:pPr>
    </w:p>
    <w:p w14:paraId="0640F987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706B5B56" w14:textId="2841FAD8" w:rsidR="003476B8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7" w:name="customer1"/>
      <w:r w:rsidRPr="00EF7194">
        <w:rPr>
          <w:rFonts w:cstheme="minorHAnsi"/>
          <w:b/>
          <w:sz w:val="44"/>
        </w:rPr>
        <w:lastRenderedPageBreak/>
        <w:t>Customers Part 1 – The Basics</w:t>
      </w:r>
    </w:p>
    <w:bookmarkEnd w:id="7"/>
    <w:p w14:paraId="619BF0CB" w14:textId="77777777" w:rsidR="003476B8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Where</w:t>
      </w:r>
      <w:r w:rsidR="006D114B" w:rsidRPr="0074464F">
        <w:rPr>
          <w:rFonts w:cstheme="minorHAnsi"/>
        </w:rPr>
        <w:t xml:space="preserve"> can a user locate the contacts associated with a customer?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3E47D8A8" w14:textId="77777777" w:rsidTr="0083195D">
        <w:tc>
          <w:tcPr>
            <w:tcW w:w="10070" w:type="dxa"/>
          </w:tcPr>
          <w:p w14:paraId="36719402" w14:textId="77777777" w:rsidR="0083195D" w:rsidRPr="0074464F" w:rsidRDefault="0083195D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654F8D41" w14:textId="77777777" w:rsidR="006D6BD8" w:rsidRPr="0074464F" w:rsidRDefault="006D6BD8" w:rsidP="00825D71">
      <w:pPr>
        <w:spacing w:after="0" w:line="360" w:lineRule="auto"/>
        <w:rPr>
          <w:rFonts w:cstheme="minorHAnsi"/>
        </w:rPr>
      </w:pPr>
    </w:p>
    <w:p w14:paraId="37EAE9DB" w14:textId="77777777" w:rsidR="006503E2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is a wildcard search? What does it do?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6AE214E2" w14:textId="77777777" w:rsidTr="005D42C2">
        <w:tc>
          <w:tcPr>
            <w:tcW w:w="10070" w:type="dxa"/>
          </w:tcPr>
          <w:p w14:paraId="4A1A37F9" w14:textId="77777777" w:rsidR="00C46133" w:rsidRPr="0074464F" w:rsidRDefault="00C46133" w:rsidP="00C4613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E48229A" w14:textId="77777777" w:rsidR="006503E2" w:rsidRPr="0074464F" w:rsidRDefault="006503E2" w:rsidP="00C46133">
      <w:pPr>
        <w:spacing w:after="0" w:line="360" w:lineRule="auto"/>
        <w:rPr>
          <w:rFonts w:cstheme="minorHAnsi"/>
        </w:rPr>
      </w:pPr>
    </w:p>
    <w:p w14:paraId="30645B91" w14:textId="77777777" w:rsidR="00765091" w:rsidRPr="0074464F" w:rsidRDefault="003476B8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Every physical location that </w:t>
      </w:r>
      <w:r w:rsidR="006D114B" w:rsidRPr="0074464F">
        <w:rPr>
          <w:rFonts w:cstheme="minorHAnsi"/>
        </w:rPr>
        <w:t xml:space="preserve">a temporary employee is sent </w:t>
      </w:r>
      <w:r w:rsidRPr="0074464F">
        <w:rPr>
          <w:rFonts w:cstheme="minorHAnsi"/>
        </w:rPr>
        <w:t xml:space="preserve">to is </w:t>
      </w:r>
      <w:r w:rsidR="006D114B" w:rsidRPr="0074464F">
        <w:rPr>
          <w:rFonts w:cstheme="minorHAnsi"/>
        </w:rPr>
        <w:t xml:space="preserve">called </w:t>
      </w:r>
      <w:r w:rsidRPr="0074464F">
        <w:rPr>
          <w:rFonts w:cstheme="minorHAnsi"/>
        </w:rPr>
        <w:t xml:space="preserve">a: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122761B3" w14:textId="77777777" w:rsidTr="0083195D">
        <w:tc>
          <w:tcPr>
            <w:tcW w:w="10070" w:type="dxa"/>
          </w:tcPr>
          <w:p w14:paraId="151999A1" w14:textId="77777777" w:rsidR="0083195D" w:rsidRPr="0074464F" w:rsidRDefault="0083195D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0BDBC9F3" w14:textId="77777777" w:rsidR="0059628A" w:rsidRPr="0074464F" w:rsidRDefault="0059628A" w:rsidP="00825D71">
      <w:pPr>
        <w:spacing w:after="0" w:line="360" w:lineRule="auto"/>
        <w:rPr>
          <w:rFonts w:cstheme="minorHAnsi"/>
        </w:rPr>
      </w:pPr>
    </w:p>
    <w:p w14:paraId="09DF326B" w14:textId="77777777" w:rsidR="006503E2" w:rsidRPr="0074464F" w:rsidRDefault="000D7E7B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If directions and dress code information</w:t>
      </w:r>
      <w:r w:rsidR="006D6BD8" w:rsidRPr="0074464F">
        <w:rPr>
          <w:rFonts w:cstheme="minorHAnsi"/>
        </w:rPr>
        <w:t xml:space="preserve"> is added to a</w:t>
      </w:r>
      <w:r w:rsidRPr="0074464F">
        <w:rPr>
          <w:rFonts w:cstheme="minorHAnsi"/>
        </w:rPr>
        <w:t xml:space="preserve"> worksi</w:t>
      </w:r>
      <w:r w:rsidR="006D6BD8" w:rsidRPr="0074464F">
        <w:rPr>
          <w:rFonts w:cstheme="minorHAnsi"/>
        </w:rPr>
        <w:t>te, where will that information flow?</w:t>
      </w:r>
    </w:p>
    <w:p w14:paraId="529DDCC1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0D2AC690" w14:textId="77777777" w:rsidR="006503E2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are multiplier codes?</w:t>
      </w:r>
    </w:p>
    <w:p w14:paraId="3D102BC0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306B2963" w14:textId="77777777" w:rsidR="006503E2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Where are multiplier codes </w:t>
      </w:r>
      <w:r w:rsidRPr="0074464F">
        <w:rPr>
          <w:rFonts w:cstheme="minorHAnsi"/>
          <w:i/>
        </w:rPr>
        <w:t>originally</w:t>
      </w:r>
      <w:r w:rsidRPr="0074464F">
        <w:rPr>
          <w:rFonts w:cstheme="minorHAnsi"/>
        </w:rPr>
        <w:t xml:space="preserve"> added in Enterprise?</w:t>
      </w:r>
    </w:p>
    <w:p w14:paraId="1A1F7D21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5101D60" w14:textId="77777777" w:rsidR="006503E2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happens when a required document is added to a customer record?</w:t>
      </w:r>
    </w:p>
    <w:p w14:paraId="1643C32B" w14:textId="77777777" w:rsidR="006503E2" w:rsidRPr="0074464F" w:rsidRDefault="00C46133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 </w:t>
      </w:r>
    </w:p>
    <w:p w14:paraId="40A3138D" w14:textId="77777777" w:rsidR="006503E2" w:rsidRPr="0074464F" w:rsidRDefault="006503E2" w:rsidP="00825D71">
      <w:pPr>
        <w:pStyle w:val="ListParagraph"/>
        <w:spacing w:after="0" w:line="360" w:lineRule="auto"/>
        <w:rPr>
          <w:rFonts w:cstheme="minorHAnsi"/>
        </w:rPr>
      </w:pPr>
    </w:p>
    <w:p w14:paraId="4B31D446" w14:textId="77777777" w:rsidR="006503E2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is the benefit of attaching default worker comp codes to a customer record?</w:t>
      </w:r>
    </w:p>
    <w:p w14:paraId="51A96948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6B38BF8D" w14:textId="77777777" w:rsidR="00825D71" w:rsidRPr="0074464F" w:rsidRDefault="00825D71" w:rsidP="00825D71">
      <w:pPr>
        <w:rPr>
          <w:rFonts w:cstheme="minorHAnsi"/>
        </w:rPr>
      </w:pPr>
    </w:p>
    <w:p w14:paraId="7B19809A" w14:textId="77777777" w:rsidR="006503E2" w:rsidRPr="0074464F" w:rsidRDefault="006503E2" w:rsidP="00825D71">
      <w:pPr>
        <w:pStyle w:val="ListParagraph"/>
        <w:numPr>
          <w:ilvl w:val="0"/>
          <w:numId w:val="1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does it mean if a customer interest codes is “required”?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49EDE71B" w14:textId="77777777" w:rsidTr="0083195D">
        <w:tc>
          <w:tcPr>
            <w:tcW w:w="10070" w:type="dxa"/>
          </w:tcPr>
          <w:p w14:paraId="1C6781DE" w14:textId="77777777" w:rsidR="0083195D" w:rsidRPr="0074464F" w:rsidRDefault="0083195D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46C7DF42" w14:textId="77777777" w:rsidR="0059628A" w:rsidRPr="00DC25C3" w:rsidRDefault="0059628A" w:rsidP="00825D71">
      <w:pPr>
        <w:spacing w:after="0" w:line="360" w:lineRule="auto"/>
        <w:rPr>
          <w:rFonts w:cstheme="minorHAnsi"/>
          <w:b/>
        </w:rPr>
      </w:pPr>
    </w:p>
    <w:p w14:paraId="01D65066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7CCCC8C1" w14:textId="05B16758" w:rsidR="009717AC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8" w:name="order1"/>
      <w:r w:rsidRPr="00EF7194">
        <w:rPr>
          <w:rFonts w:cstheme="minorHAnsi"/>
          <w:b/>
          <w:sz w:val="44"/>
        </w:rPr>
        <w:lastRenderedPageBreak/>
        <w:t>Orders Part 1 – The Basics</w:t>
      </w:r>
    </w:p>
    <w:bookmarkEnd w:id="8"/>
    <w:p w14:paraId="573E95E3" w14:textId="77777777" w:rsidR="00765091" w:rsidRPr="0074464F" w:rsidRDefault="00765091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To </w:t>
      </w:r>
      <w:r w:rsidR="006D6BD8" w:rsidRPr="0074464F">
        <w:rPr>
          <w:rFonts w:cstheme="minorHAnsi"/>
        </w:rPr>
        <w:t>create</w:t>
      </w:r>
      <w:r w:rsidRPr="0074464F">
        <w:rPr>
          <w:rFonts w:cstheme="minorHAnsi"/>
        </w:rPr>
        <w:t xml:space="preserve"> a new order in Enterprise: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C25C3" w:rsidRPr="0074464F" w14:paraId="52AC7D2D" w14:textId="77777777" w:rsidTr="00697923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17091662" w14:textId="77777777" w:rsidR="00C46133" w:rsidRPr="0074464F" w:rsidRDefault="00C46133" w:rsidP="00DC25C3">
            <w:pPr>
              <w:spacing w:line="360" w:lineRule="auto"/>
              <w:ind w:left="360"/>
              <w:rPr>
                <w:rFonts w:cstheme="minorHAnsi"/>
              </w:rPr>
            </w:pPr>
          </w:p>
        </w:tc>
      </w:tr>
    </w:tbl>
    <w:p w14:paraId="3E4AFD71" w14:textId="77777777" w:rsidR="002A653F" w:rsidRPr="0074464F" w:rsidRDefault="002A653F" w:rsidP="00825D71">
      <w:pPr>
        <w:spacing w:after="0" w:line="360" w:lineRule="auto"/>
        <w:rPr>
          <w:rFonts w:cstheme="minorHAnsi"/>
        </w:rPr>
      </w:pPr>
    </w:p>
    <w:p w14:paraId="5DE9A693" w14:textId="77777777" w:rsidR="00697923" w:rsidRPr="0074464F" w:rsidRDefault="006D6BD8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information flow</w:t>
      </w:r>
      <w:r w:rsidR="006D114B" w:rsidRPr="0074464F">
        <w:rPr>
          <w:rFonts w:cstheme="minorHAnsi"/>
        </w:rPr>
        <w:t>s</w:t>
      </w:r>
      <w:r w:rsidRPr="0074464F">
        <w:rPr>
          <w:rFonts w:cstheme="minorHAnsi"/>
        </w:rPr>
        <w:t xml:space="preserve"> into </w:t>
      </w:r>
      <w:r w:rsidR="00697923" w:rsidRPr="0074464F">
        <w:rPr>
          <w:rFonts w:cstheme="minorHAnsi"/>
        </w:rPr>
        <w:t xml:space="preserve">a </w:t>
      </w:r>
      <w:r w:rsidRPr="0074464F">
        <w:rPr>
          <w:rFonts w:cstheme="minorHAnsi"/>
        </w:rPr>
        <w:t>new order from the customer record?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3C3A1766" w14:textId="77777777" w:rsidTr="00697923">
        <w:tc>
          <w:tcPr>
            <w:tcW w:w="10070" w:type="dxa"/>
          </w:tcPr>
          <w:p w14:paraId="67A83D07" w14:textId="77777777" w:rsidR="00697923" w:rsidRPr="0074464F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1BA08670" w14:textId="77777777" w:rsidR="00697923" w:rsidRPr="0074464F" w:rsidRDefault="00697923" w:rsidP="00825D71">
      <w:pPr>
        <w:spacing w:after="0" w:line="360" w:lineRule="auto"/>
        <w:rPr>
          <w:rFonts w:cstheme="minorHAnsi"/>
          <w:u w:val="single"/>
        </w:rPr>
      </w:pPr>
    </w:p>
    <w:p w14:paraId="78523D1E" w14:textId="77777777" w:rsidR="006503E2" w:rsidRPr="0074464F" w:rsidRDefault="006503E2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What </w:t>
      </w:r>
      <w:r w:rsidRPr="0074464F">
        <w:rPr>
          <w:rFonts w:cstheme="minorHAnsi"/>
          <w:i/>
        </w:rPr>
        <w:t xml:space="preserve">status </w:t>
      </w:r>
      <w:r w:rsidRPr="0074464F">
        <w:rPr>
          <w:rFonts w:cstheme="minorHAnsi"/>
        </w:rPr>
        <w:t>does a new order default to?</w:t>
      </w:r>
    </w:p>
    <w:p w14:paraId="05FF9E37" w14:textId="77777777" w:rsidR="006503E2" w:rsidRPr="0074464F" w:rsidRDefault="006503E2" w:rsidP="0086101E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14:paraId="3A655044" w14:textId="77777777" w:rsidR="00825D71" w:rsidRPr="0074464F" w:rsidRDefault="006503E2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When a user assigns the number of people required on an order, what happens to the order status?</w:t>
      </w:r>
    </w:p>
    <w:p w14:paraId="5BC50197" w14:textId="77777777" w:rsidR="006503E2" w:rsidRPr="0074464F" w:rsidRDefault="006503E2" w:rsidP="00825D71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2FDAE33C" w14:textId="77777777" w:rsidR="00825D71" w:rsidRPr="0074464F" w:rsidRDefault="00825D71" w:rsidP="00825D71">
      <w:pPr>
        <w:rPr>
          <w:rFonts w:cstheme="minorHAnsi"/>
        </w:rPr>
      </w:pPr>
    </w:p>
    <w:p w14:paraId="7B4C456B" w14:textId="77777777" w:rsidR="00697923" w:rsidRPr="0074464F" w:rsidRDefault="00697923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To easily reference open orders throughout the day I can: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5994C160" w14:textId="77777777" w:rsidTr="00DA7DDE">
        <w:tc>
          <w:tcPr>
            <w:tcW w:w="10070" w:type="dxa"/>
          </w:tcPr>
          <w:p w14:paraId="381004CB" w14:textId="77777777" w:rsidR="00697923" w:rsidRPr="0074464F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3ACB73B7" w14:textId="77777777" w:rsidR="00697923" w:rsidRPr="0074464F" w:rsidRDefault="00697923" w:rsidP="00825D71">
      <w:pPr>
        <w:pStyle w:val="ListParagraph"/>
        <w:spacing w:after="0" w:line="360" w:lineRule="auto"/>
        <w:rPr>
          <w:rFonts w:cstheme="minorHAnsi"/>
        </w:rPr>
      </w:pPr>
    </w:p>
    <w:p w14:paraId="2A230647" w14:textId="77777777" w:rsidR="00765091" w:rsidRPr="0074464F" w:rsidRDefault="00765091" w:rsidP="00825D71">
      <w:pPr>
        <w:pStyle w:val="ListParagraph"/>
        <w:numPr>
          <w:ilvl w:val="0"/>
          <w:numId w:val="23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To find </w:t>
      </w:r>
      <w:proofErr w:type="gramStart"/>
      <w:r w:rsidRPr="0074464F">
        <w:rPr>
          <w:rFonts w:cstheme="minorHAnsi"/>
        </w:rPr>
        <w:t>all of</w:t>
      </w:r>
      <w:proofErr w:type="gramEnd"/>
      <w:r w:rsidRPr="0074464F">
        <w:rPr>
          <w:rFonts w:cstheme="minorHAnsi"/>
        </w:rPr>
        <w:t xml:space="preserve"> the active and unfilled orders in my branch </w:t>
      </w:r>
      <w:r w:rsidR="00697923" w:rsidRPr="0074464F">
        <w:rPr>
          <w:rFonts w:cstheme="minorHAnsi"/>
        </w:rPr>
        <w:t>run the following</w:t>
      </w:r>
      <w:r w:rsidRPr="0074464F">
        <w:rPr>
          <w:rFonts w:cstheme="minorHAnsi"/>
        </w:rPr>
        <w:t xml:space="preserve"> order search: </w:t>
      </w:r>
    </w:p>
    <w:p w14:paraId="1CB4A09F" w14:textId="77777777" w:rsidR="00765091" w:rsidRPr="0074464F" w:rsidRDefault="00765091" w:rsidP="00825D71">
      <w:pPr>
        <w:pStyle w:val="ListParagraph"/>
        <w:numPr>
          <w:ilvl w:val="0"/>
          <w:numId w:val="10"/>
        </w:numPr>
        <w:spacing w:after="0" w:line="360" w:lineRule="auto"/>
        <w:rPr>
          <w:rFonts w:cstheme="minorHAnsi"/>
          <w:u w:val="single"/>
        </w:rPr>
      </w:pPr>
      <w:r w:rsidRPr="0074464F">
        <w:rPr>
          <w:rFonts w:cstheme="minorHAnsi"/>
          <w:u w:val="single"/>
        </w:rPr>
        <w:t>Set the “Filled” toggle button to “unfilled”</w:t>
      </w:r>
    </w:p>
    <w:p w14:paraId="5882AA88" w14:textId="77777777" w:rsidR="00765091" w:rsidRPr="0074464F" w:rsidRDefault="00765091" w:rsidP="00825D71">
      <w:pPr>
        <w:pStyle w:val="ListParagraph"/>
        <w:numPr>
          <w:ilvl w:val="1"/>
          <w:numId w:val="11"/>
        </w:numPr>
        <w:spacing w:after="0" w:line="360" w:lineRule="auto"/>
        <w:rPr>
          <w:rFonts w:cstheme="minorHAnsi"/>
          <w:u w:val="single"/>
        </w:rPr>
      </w:pPr>
      <w:r w:rsidRPr="0074464F">
        <w:rPr>
          <w:rFonts w:cstheme="minorHAnsi"/>
          <w:u w:val="single"/>
        </w:rPr>
        <w:t>Set the “Active” toggle button to “active”</w:t>
      </w:r>
    </w:p>
    <w:p w14:paraId="27D51B25" w14:textId="77777777" w:rsidR="00765091" w:rsidRPr="0074464F" w:rsidRDefault="00765091" w:rsidP="00825D71">
      <w:pPr>
        <w:pStyle w:val="ListParagraph"/>
        <w:numPr>
          <w:ilvl w:val="3"/>
          <w:numId w:val="13"/>
        </w:numPr>
        <w:spacing w:after="0" w:line="360" w:lineRule="auto"/>
        <w:rPr>
          <w:rFonts w:cstheme="minorHAnsi"/>
          <w:u w:val="single"/>
        </w:rPr>
      </w:pPr>
      <w:r w:rsidRPr="0074464F">
        <w:rPr>
          <w:rFonts w:cstheme="minorHAnsi"/>
          <w:u w:val="single"/>
        </w:rPr>
        <w:t>Set the branch dropdown to my branch</w:t>
      </w:r>
    </w:p>
    <w:p w14:paraId="357F17F5" w14:textId="77777777" w:rsidR="0083195D" w:rsidRPr="00DC25C3" w:rsidRDefault="0083195D" w:rsidP="00825D71">
      <w:pPr>
        <w:pStyle w:val="ListParagraph"/>
        <w:spacing w:after="0" w:line="360" w:lineRule="auto"/>
        <w:rPr>
          <w:rFonts w:cstheme="minorHAnsi"/>
          <w:b/>
        </w:rPr>
      </w:pPr>
    </w:p>
    <w:p w14:paraId="73370F8A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67C6F0B6" w14:textId="15D6F9BA" w:rsidR="003C7E39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9" w:name="order2"/>
      <w:r w:rsidRPr="00EF7194">
        <w:rPr>
          <w:rFonts w:cstheme="minorHAnsi"/>
          <w:b/>
          <w:sz w:val="44"/>
        </w:rPr>
        <w:lastRenderedPageBreak/>
        <w:t>Orders Part 2 – Order Details</w:t>
      </w:r>
    </w:p>
    <w:bookmarkEnd w:id="9"/>
    <w:p w14:paraId="560D66BC" w14:textId="77777777" w:rsidR="003C7E39" w:rsidRPr="0074464F" w:rsidRDefault="003C7E39" w:rsidP="003C7E3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What is a </w:t>
      </w:r>
      <w:r w:rsidRPr="0074464F">
        <w:rPr>
          <w:rFonts w:cstheme="minorHAnsi"/>
          <w:i/>
        </w:rPr>
        <w:t xml:space="preserve">Master </w:t>
      </w:r>
      <w:r w:rsidRPr="0074464F">
        <w:rPr>
          <w:rFonts w:cstheme="minorHAnsi"/>
        </w:rPr>
        <w:t>order?</w:t>
      </w:r>
    </w:p>
    <w:p w14:paraId="5B2B145C" w14:textId="77777777" w:rsidR="003C7E39" w:rsidRPr="0074464F" w:rsidRDefault="003C7E39" w:rsidP="003C7E39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1EB8F400" w14:textId="77777777" w:rsidR="003C7E39" w:rsidRPr="0074464F" w:rsidRDefault="003C7E39" w:rsidP="003C7E39">
      <w:pPr>
        <w:pStyle w:val="ListParagraph"/>
        <w:spacing w:after="0" w:line="360" w:lineRule="auto"/>
        <w:rPr>
          <w:rFonts w:cstheme="minorHAnsi"/>
        </w:rPr>
      </w:pPr>
    </w:p>
    <w:p w14:paraId="38757107" w14:textId="77777777" w:rsidR="003C7E39" w:rsidRPr="0074464F" w:rsidRDefault="003C7E39" w:rsidP="003C7E39">
      <w:pPr>
        <w:pStyle w:val="ListParagraph"/>
        <w:rPr>
          <w:rFonts w:cstheme="minorHAnsi"/>
        </w:rPr>
      </w:pPr>
    </w:p>
    <w:p w14:paraId="0C7DE8E5" w14:textId="77777777" w:rsidR="003C7E39" w:rsidRPr="0074464F" w:rsidRDefault="003C7E39" w:rsidP="0039553E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Why should one NOT include start dates or end dates on a </w:t>
      </w:r>
      <w:r w:rsidRPr="0074464F">
        <w:rPr>
          <w:rFonts w:cstheme="minorHAnsi"/>
          <w:i/>
        </w:rPr>
        <w:t xml:space="preserve">master </w:t>
      </w:r>
      <w:r w:rsidRPr="0074464F">
        <w:rPr>
          <w:rFonts w:cstheme="minorHAnsi"/>
        </w:rPr>
        <w:t xml:space="preserve">order? </w:t>
      </w:r>
    </w:p>
    <w:p w14:paraId="555C5A61" w14:textId="77777777" w:rsidR="003C7E39" w:rsidRPr="0074464F" w:rsidRDefault="003C7E39" w:rsidP="00DC25C3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14:paraId="53041620" w14:textId="77777777" w:rsidR="003C7E39" w:rsidRPr="0074464F" w:rsidRDefault="003C7E39" w:rsidP="003C7E39">
      <w:pPr>
        <w:pStyle w:val="ListParagraph"/>
        <w:spacing w:after="0" w:line="360" w:lineRule="auto"/>
        <w:rPr>
          <w:rFonts w:cstheme="minorHAnsi"/>
        </w:rPr>
      </w:pPr>
    </w:p>
    <w:p w14:paraId="5ED1B020" w14:textId="77777777" w:rsidR="003C7E39" w:rsidRPr="0074464F" w:rsidRDefault="003C7E39" w:rsidP="003C7E3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How do you copy an order?</w:t>
      </w:r>
    </w:p>
    <w:p w14:paraId="2D5EA80C" w14:textId="77777777" w:rsidR="003C7E39" w:rsidRPr="0074464F" w:rsidRDefault="003C7E39" w:rsidP="003C7E39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2361A7D5" w14:textId="77777777" w:rsidR="003C7E39" w:rsidRPr="0074464F" w:rsidRDefault="003C7E39" w:rsidP="003C7E39">
      <w:pPr>
        <w:rPr>
          <w:rFonts w:cstheme="minorHAnsi"/>
        </w:rPr>
      </w:pPr>
    </w:p>
    <w:p w14:paraId="74705730" w14:textId="77777777" w:rsidR="003C7E39" w:rsidRPr="0074464F" w:rsidRDefault="003C7E39" w:rsidP="003C7E39">
      <w:pPr>
        <w:pStyle w:val="ListParagraph"/>
        <w:numPr>
          <w:ilvl w:val="0"/>
          <w:numId w:val="25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is the gross profit calculator and where is it located?</w:t>
      </w:r>
    </w:p>
    <w:p w14:paraId="14CDD137" w14:textId="77777777" w:rsidR="003C7E39" w:rsidRPr="0074464F" w:rsidRDefault="003C7E39" w:rsidP="00DC25C3">
      <w:pPr>
        <w:pBdr>
          <w:bottom w:val="single" w:sz="4" w:space="1" w:color="auto"/>
        </w:pBdr>
        <w:spacing w:after="0" w:line="360" w:lineRule="auto"/>
        <w:ind w:left="720"/>
        <w:rPr>
          <w:rFonts w:cstheme="minorHAnsi"/>
        </w:rPr>
      </w:pPr>
    </w:p>
    <w:p w14:paraId="36DFD95D" w14:textId="77777777" w:rsidR="003C7E39" w:rsidRPr="0074464F" w:rsidRDefault="003C7E39" w:rsidP="003C7E39">
      <w:pPr>
        <w:spacing w:after="0" w:line="360" w:lineRule="auto"/>
        <w:rPr>
          <w:rFonts w:cstheme="minorHAnsi"/>
        </w:rPr>
      </w:pPr>
    </w:p>
    <w:p w14:paraId="40E28FBC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44A288F8" w14:textId="225C101B" w:rsidR="002A653F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10" w:name="assign1"/>
      <w:r w:rsidRPr="00EF7194">
        <w:rPr>
          <w:rFonts w:cstheme="minorHAnsi"/>
          <w:b/>
          <w:sz w:val="44"/>
        </w:rPr>
        <w:lastRenderedPageBreak/>
        <w:t>Assignments Part 1 – The Basics</w:t>
      </w:r>
    </w:p>
    <w:bookmarkEnd w:id="10"/>
    <w:p w14:paraId="2A6D772C" w14:textId="77777777" w:rsidR="002A653F" w:rsidRPr="0074464F" w:rsidRDefault="002A653F" w:rsidP="00A7440A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To create a new assignment in Enterprise: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3E00CA20" w14:textId="77777777" w:rsidTr="00697923">
        <w:tc>
          <w:tcPr>
            <w:tcW w:w="10070" w:type="dxa"/>
          </w:tcPr>
          <w:p w14:paraId="4481AE19" w14:textId="77777777" w:rsidR="00697923" w:rsidRPr="0074464F" w:rsidRDefault="00697923" w:rsidP="00DC25C3">
            <w:pPr>
              <w:spacing w:line="360" w:lineRule="auto"/>
              <w:ind w:left="360"/>
              <w:rPr>
                <w:rFonts w:cstheme="minorHAnsi"/>
              </w:rPr>
            </w:pPr>
          </w:p>
        </w:tc>
      </w:tr>
    </w:tbl>
    <w:p w14:paraId="3F570DAF" w14:textId="77777777" w:rsidR="0083195D" w:rsidRPr="0074464F" w:rsidRDefault="0083195D" w:rsidP="00825D71">
      <w:pPr>
        <w:pStyle w:val="ListParagraph"/>
        <w:spacing w:after="0" w:line="360" w:lineRule="auto"/>
        <w:rPr>
          <w:rFonts w:cstheme="minorHAnsi"/>
        </w:rPr>
      </w:pPr>
    </w:p>
    <w:p w14:paraId="09B4C72C" w14:textId="77777777" w:rsidR="00460879" w:rsidRPr="0074464F" w:rsidRDefault="00460879" w:rsidP="00A7440A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There are two types of “assignment restrictions,” what are they, and what do they mean?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5D8859C1" w14:textId="77777777" w:rsidTr="00460879">
        <w:tc>
          <w:tcPr>
            <w:tcW w:w="9350" w:type="dxa"/>
            <w:tcBorders>
              <w:bottom w:val="single" w:sz="4" w:space="0" w:color="auto"/>
            </w:tcBorders>
          </w:tcPr>
          <w:p w14:paraId="7749993B" w14:textId="77777777" w:rsidR="00460879" w:rsidRPr="0074464F" w:rsidRDefault="00671D1B" w:rsidP="00DC25C3">
            <w:pPr>
              <w:pStyle w:val="ListParagraph"/>
              <w:spacing w:line="360" w:lineRule="auto"/>
              <w:rPr>
                <w:rFonts w:cstheme="minorHAnsi"/>
              </w:rPr>
            </w:pPr>
            <w:r w:rsidRPr="0074464F">
              <w:rPr>
                <w:rFonts w:cstheme="minorHAnsi"/>
              </w:rPr>
              <w:t xml:space="preserve"> </w:t>
            </w:r>
          </w:p>
        </w:tc>
      </w:tr>
      <w:tr w:rsidR="00DC25C3" w:rsidRPr="0074464F" w14:paraId="2D75D348" w14:textId="77777777" w:rsidTr="00460879">
        <w:tc>
          <w:tcPr>
            <w:tcW w:w="9350" w:type="dxa"/>
            <w:tcBorders>
              <w:top w:val="single" w:sz="4" w:space="0" w:color="auto"/>
            </w:tcBorders>
          </w:tcPr>
          <w:p w14:paraId="52E81B8D" w14:textId="77777777" w:rsidR="00460879" w:rsidRPr="0074464F" w:rsidRDefault="00460879" w:rsidP="00DC25C3">
            <w:pPr>
              <w:pStyle w:val="ListParagraph"/>
              <w:spacing w:line="360" w:lineRule="auto"/>
              <w:rPr>
                <w:rFonts w:cstheme="minorHAnsi"/>
              </w:rPr>
            </w:pPr>
          </w:p>
        </w:tc>
      </w:tr>
    </w:tbl>
    <w:p w14:paraId="1C372994" w14:textId="77777777" w:rsidR="00460879" w:rsidRPr="0074464F" w:rsidRDefault="00460879" w:rsidP="00460879">
      <w:pPr>
        <w:pStyle w:val="ListParagraph"/>
        <w:spacing w:after="0" w:line="360" w:lineRule="auto"/>
        <w:rPr>
          <w:rFonts w:cstheme="minorHAnsi"/>
        </w:rPr>
      </w:pPr>
    </w:p>
    <w:p w14:paraId="0B42E3FE" w14:textId="23067778" w:rsidR="002A653F" w:rsidRPr="0074464F" w:rsidRDefault="00460879" w:rsidP="00EF7194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is the difference between “Save” and “Save and Close” when creating an assignment?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1B123026" w14:textId="77777777" w:rsidTr="0083195D">
        <w:tc>
          <w:tcPr>
            <w:tcW w:w="10070" w:type="dxa"/>
          </w:tcPr>
          <w:p w14:paraId="203136DB" w14:textId="77777777" w:rsidR="0083195D" w:rsidRPr="0074464F" w:rsidRDefault="00671D1B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74464F">
              <w:rPr>
                <w:rFonts w:cstheme="minorHAnsi"/>
              </w:rPr>
              <w:t xml:space="preserve"> </w:t>
            </w:r>
          </w:p>
        </w:tc>
      </w:tr>
    </w:tbl>
    <w:p w14:paraId="23CDEB50" w14:textId="77777777" w:rsidR="002A653F" w:rsidRPr="0074464F" w:rsidRDefault="002A653F" w:rsidP="00460879">
      <w:pPr>
        <w:spacing w:after="0" w:line="360" w:lineRule="auto"/>
        <w:rPr>
          <w:rFonts w:cstheme="minorHAnsi"/>
        </w:rPr>
      </w:pPr>
    </w:p>
    <w:p w14:paraId="2DC916CF" w14:textId="77777777" w:rsidR="00460879" w:rsidRPr="0074464F" w:rsidRDefault="002D5C53" w:rsidP="00EF7194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To confirm that an employee has been successfully assigned, users can navigate to what page of the employee record?</w:t>
      </w:r>
    </w:p>
    <w:p w14:paraId="167CC643" w14:textId="77777777" w:rsidR="00460879" w:rsidRPr="0074464F" w:rsidRDefault="00460879" w:rsidP="00460879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BCEC19F" w14:textId="77777777" w:rsidR="00460879" w:rsidRPr="0074464F" w:rsidRDefault="00460879" w:rsidP="00460879">
      <w:pPr>
        <w:rPr>
          <w:rFonts w:cstheme="minorHAnsi"/>
        </w:rPr>
      </w:pPr>
    </w:p>
    <w:p w14:paraId="55E6BCF6" w14:textId="77777777" w:rsidR="00460879" w:rsidRPr="0074464F" w:rsidRDefault="00460879" w:rsidP="00EF7194">
      <w:pPr>
        <w:pStyle w:val="ListParagraph"/>
        <w:numPr>
          <w:ilvl w:val="0"/>
          <w:numId w:val="31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To see all employees that have been assigned to an order, as well as individual pay rate, bill rate, start date, and end date information, navigate to this page: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707409AF" w14:textId="77777777" w:rsidTr="00697923">
        <w:tc>
          <w:tcPr>
            <w:tcW w:w="10070" w:type="dxa"/>
          </w:tcPr>
          <w:p w14:paraId="0FEC1F28" w14:textId="77777777" w:rsidR="00697923" w:rsidRPr="0074464F" w:rsidRDefault="00697923" w:rsidP="00825D71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2EA47BB5" w14:textId="77777777" w:rsidR="00697923" w:rsidRPr="0074464F" w:rsidRDefault="00697923" w:rsidP="009853B4">
      <w:pPr>
        <w:spacing w:after="0" w:line="360" w:lineRule="auto"/>
        <w:rPr>
          <w:rFonts w:cstheme="minorHAnsi"/>
        </w:rPr>
      </w:pPr>
    </w:p>
    <w:p w14:paraId="759D6D88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772A8F6A" w14:textId="4EB0F46A" w:rsidR="009853B4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11" w:name="assign2"/>
      <w:r w:rsidRPr="00EF7194">
        <w:rPr>
          <w:rFonts w:cstheme="minorHAnsi"/>
          <w:b/>
          <w:sz w:val="44"/>
        </w:rPr>
        <w:lastRenderedPageBreak/>
        <w:t>Assignments Part 2 – The Candidate Worksheet</w:t>
      </w:r>
    </w:p>
    <w:bookmarkEnd w:id="11"/>
    <w:p w14:paraId="36CCCC58" w14:textId="77777777" w:rsidR="009853B4" w:rsidRPr="0074464F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In using the candidate worksheet, how would a user search for candidates for a specific order?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3EDDC22E" w14:textId="77777777" w:rsidTr="005D42C2">
        <w:tc>
          <w:tcPr>
            <w:tcW w:w="10070" w:type="dxa"/>
          </w:tcPr>
          <w:p w14:paraId="69C8291A" w14:textId="77777777" w:rsidR="009853B4" w:rsidRPr="0074464F" w:rsidRDefault="009853B4" w:rsidP="009853B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C6F4297" w14:textId="77777777" w:rsidR="009853B4" w:rsidRPr="0074464F" w:rsidRDefault="009853B4" w:rsidP="009853B4">
      <w:pPr>
        <w:pStyle w:val="ListParagraph"/>
        <w:spacing w:after="0" w:line="360" w:lineRule="auto"/>
        <w:rPr>
          <w:rFonts w:cstheme="minorHAnsi"/>
        </w:rPr>
      </w:pPr>
    </w:p>
    <w:p w14:paraId="335A7991" w14:textId="77777777" w:rsidR="009853B4" w:rsidRPr="0074464F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How would a user document a message from a search results page?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7AB07986" w14:textId="77777777" w:rsidTr="009853B4">
        <w:tc>
          <w:tcPr>
            <w:tcW w:w="8640" w:type="dxa"/>
            <w:tcBorders>
              <w:bottom w:val="single" w:sz="4" w:space="0" w:color="auto"/>
            </w:tcBorders>
          </w:tcPr>
          <w:p w14:paraId="30F679EE" w14:textId="77777777" w:rsidR="009853B4" w:rsidRPr="0074464F" w:rsidRDefault="009853B4" w:rsidP="009853B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F32F041" w14:textId="77777777" w:rsidR="009853B4" w:rsidRPr="0074464F" w:rsidRDefault="009853B4" w:rsidP="009853B4">
      <w:pPr>
        <w:pStyle w:val="ListParagraph"/>
        <w:spacing w:after="0" w:line="360" w:lineRule="auto"/>
        <w:rPr>
          <w:rFonts w:cstheme="minorHAnsi"/>
        </w:rPr>
      </w:pPr>
    </w:p>
    <w:p w14:paraId="4037E114" w14:textId="77777777" w:rsidR="009853B4" w:rsidRPr="0074464F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happens when a candidate is added to an order?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557E418F" w14:textId="77777777" w:rsidTr="005D42C2">
        <w:tc>
          <w:tcPr>
            <w:tcW w:w="10070" w:type="dxa"/>
          </w:tcPr>
          <w:p w14:paraId="3AC29295" w14:textId="77777777" w:rsidR="009853B4" w:rsidRPr="0074464F" w:rsidRDefault="009853B4" w:rsidP="00DC25C3">
            <w:pPr>
              <w:spacing w:line="360" w:lineRule="auto"/>
              <w:ind w:left="360"/>
              <w:rPr>
                <w:rFonts w:cstheme="minorHAnsi"/>
              </w:rPr>
            </w:pPr>
          </w:p>
        </w:tc>
      </w:tr>
    </w:tbl>
    <w:p w14:paraId="67A5E636" w14:textId="77777777" w:rsidR="009853B4" w:rsidRPr="0074464F" w:rsidRDefault="009853B4" w:rsidP="009853B4">
      <w:pPr>
        <w:spacing w:after="0" w:line="360" w:lineRule="auto"/>
        <w:rPr>
          <w:rFonts w:cstheme="minorHAnsi"/>
        </w:rPr>
      </w:pPr>
    </w:p>
    <w:p w14:paraId="627D8898" w14:textId="77777777" w:rsidR="009853B4" w:rsidRPr="0074464F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How would you update a candidate’s current status (ex. From </w:t>
      </w:r>
      <w:r w:rsidRPr="0074464F">
        <w:rPr>
          <w:rFonts w:cstheme="minorHAnsi"/>
          <w:i/>
        </w:rPr>
        <w:t>submitted</w:t>
      </w:r>
      <w:r w:rsidRPr="0074464F">
        <w:rPr>
          <w:rFonts w:cstheme="minorHAnsi"/>
        </w:rPr>
        <w:t xml:space="preserve"> to </w:t>
      </w:r>
      <w:proofErr w:type="gramStart"/>
      <w:r w:rsidRPr="0074464F">
        <w:rPr>
          <w:rFonts w:cstheme="minorHAnsi"/>
          <w:i/>
        </w:rPr>
        <w:t>interview</w:t>
      </w:r>
      <w:r w:rsidRPr="0074464F">
        <w:rPr>
          <w:rFonts w:cstheme="minorHAnsi"/>
        </w:rPr>
        <w:t>)</w:t>
      </w:r>
      <w:proofErr w:type="gramEnd"/>
    </w:p>
    <w:p w14:paraId="04EE2D67" w14:textId="77777777" w:rsidR="009853B4" w:rsidRPr="0074464F" w:rsidRDefault="009853B4" w:rsidP="009853B4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40507766" w14:textId="77777777" w:rsidR="009853B4" w:rsidRPr="0074464F" w:rsidRDefault="009853B4" w:rsidP="009853B4">
      <w:pPr>
        <w:rPr>
          <w:rFonts w:cstheme="minorHAnsi"/>
        </w:rPr>
      </w:pPr>
    </w:p>
    <w:p w14:paraId="6A01599F" w14:textId="77777777" w:rsidR="009853B4" w:rsidRPr="0074464F" w:rsidRDefault="009853B4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How would a user include notes/comments when updating a </w:t>
      </w:r>
      <w:proofErr w:type="gramStart"/>
      <w:r w:rsidRPr="0074464F">
        <w:rPr>
          <w:rFonts w:cstheme="minorHAnsi"/>
        </w:rPr>
        <w:t>candidates</w:t>
      </w:r>
      <w:proofErr w:type="gramEnd"/>
      <w:r w:rsidRPr="0074464F">
        <w:rPr>
          <w:rFonts w:cstheme="minorHAnsi"/>
        </w:rPr>
        <w:t xml:space="preserve"> status?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0C66C2E9" w14:textId="77777777" w:rsidTr="005D42C2">
        <w:tc>
          <w:tcPr>
            <w:tcW w:w="10070" w:type="dxa"/>
          </w:tcPr>
          <w:p w14:paraId="50D8133C" w14:textId="77777777" w:rsidR="009853B4" w:rsidRPr="0074464F" w:rsidRDefault="009853B4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5D501D83" w14:textId="77777777" w:rsidR="009853B4" w:rsidRPr="0074464F" w:rsidRDefault="009853B4" w:rsidP="009853B4">
      <w:pPr>
        <w:pStyle w:val="ListParagraph"/>
        <w:spacing w:after="0" w:line="360" w:lineRule="auto"/>
        <w:rPr>
          <w:rFonts w:cstheme="minorHAnsi"/>
        </w:rPr>
      </w:pPr>
    </w:p>
    <w:p w14:paraId="6589259F" w14:textId="77777777" w:rsidR="00433F73" w:rsidRPr="0074464F" w:rsidRDefault="00433F73" w:rsidP="00433F73">
      <w:pPr>
        <w:pStyle w:val="ListParagraph"/>
        <w:numPr>
          <w:ilvl w:val="0"/>
          <w:numId w:val="37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page within the employee record allows a user to see an employee’s candidate history?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7E997ACD" w14:textId="77777777" w:rsidTr="005D42C2">
        <w:tc>
          <w:tcPr>
            <w:tcW w:w="10070" w:type="dxa"/>
          </w:tcPr>
          <w:p w14:paraId="59752857" w14:textId="77777777" w:rsidR="00433F73" w:rsidRPr="0074464F" w:rsidRDefault="00433F73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61090B93" w14:textId="77777777" w:rsidR="00433F73" w:rsidRPr="00DC25C3" w:rsidRDefault="00433F73" w:rsidP="00433F73">
      <w:pPr>
        <w:spacing w:after="0" w:line="360" w:lineRule="auto"/>
        <w:rPr>
          <w:rFonts w:cstheme="minorHAnsi"/>
        </w:rPr>
      </w:pPr>
    </w:p>
    <w:p w14:paraId="4E56B4A9" w14:textId="77777777" w:rsidR="00EF7194" w:rsidRDefault="00EF7194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330DDF0B" w14:textId="337FF13E" w:rsidR="00433F73" w:rsidRPr="00EF7194" w:rsidRDefault="00EF7194" w:rsidP="006D2000">
      <w:pPr>
        <w:spacing w:line="360" w:lineRule="auto"/>
        <w:rPr>
          <w:rFonts w:cstheme="minorHAnsi"/>
          <w:b/>
          <w:sz w:val="44"/>
        </w:rPr>
      </w:pPr>
      <w:bookmarkStart w:id="12" w:name="assign3"/>
      <w:r w:rsidRPr="00EF7194">
        <w:rPr>
          <w:rFonts w:cstheme="minorHAnsi"/>
          <w:b/>
          <w:sz w:val="44"/>
        </w:rPr>
        <w:lastRenderedPageBreak/>
        <w:t>Assignments Part 3</w:t>
      </w:r>
      <w:r>
        <w:rPr>
          <w:rFonts w:cstheme="minorHAnsi"/>
          <w:b/>
          <w:sz w:val="44"/>
        </w:rPr>
        <w:t xml:space="preserve"> – Manage &amp; Close Assignments</w:t>
      </w:r>
    </w:p>
    <w:bookmarkEnd w:id="12"/>
    <w:p w14:paraId="36327E44" w14:textId="77777777" w:rsidR="00433F73" w:rsidRPr="0074464F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category within the employee “enhance search” allows users to search by assignment start date?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32F80991" w14:textId="77777777" w:rsidTr="005D42C2">
        <w:tc>
          <w:tcPr>
            <w:tcW w:w="10070" w:type="dxa"/>
          </w:tcPr>
          <w:p w14:paraId="4A22C54D" w14:textId="77777777" w:rsidR="00433F73" w:rsidRPr="0074464F" w:rsidRDefault="00433F73" w:rsidP="005D42C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093DD69" w14:textId="77777777" w:rsidR="00433F73" w:rsidRPr="0074464F" w:rsidRDefault="00433F73" w:rsidP="00433F73">
      <w:pPr>
        <w:pStyle w:val="ListParagraph"/>
        <w:spacing w:after="0" w:line="360" w:lineRule="auto"/>
        <w:rPr>
          <w:rFonts w:cstheme="minorHAnsi"/>
        </w:rPr>
      </w:pPr>
    </w:p>
    <w:p w14:paraId="73A1E7E6" w14:textId="77777777" w:rsidR="00433F73" w:rsidRPr="0074464F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True or False: First day check in call messages can be linked/posted to the employee and assignment record?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2E51A58A" w14:textId="77777777" w:rsidTr="005D42C2">
        <w:tc>
          <w:tcPr>
            <w:tcW w:w="8640" w:type="dxa"/>
            <w:tcBorders>
              <w:bottom w:val="single" w:sz="4" w:space="0" w:color="auto"/>
            </w:tcBorders>
          </w:tcPr>
          <w:p w14:paraId="254A4BFB" w14:textId="77777777" w:rsidR="00433F73" w:rsidRPr="0074464F" w:rsidRDefault="00433F73" w:rsidP="005D42C2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D48724E" w14:textId="77777777" w:rsidR="00433F73" w:rsidRPr="0074464F" w:rsidRDefault="00433F73" w:rsidP="00433F73">
      <w:pPr>
        <w:pStyle w:val="ListParagraph"/>
        <w:spacing w:after="0" w:line="360" w:lineRule="auto"/>
        <w:rPr>
          <w:rFonts w:cstheme="minorHAnsi"/>
        </w:rPr>
      </w:pPr>
    </w:p>
    <w:p w14:paraId="2F55E5A4" w14:textId="77777777" w:rsidR="00433F73" w:rsidRPr="0074464F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If the “expected end date” on an assignment passes, what happens?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72CD3E6A" w14:textId="77777777" w:rsidTr="005D42C2">
        <w:tc>
          <w:tcPr>
            <w:tcW w:w="10070" w:type="dxa"/>
          </w:tcPr>
          <w:p w14:paraId="0D578D1D" w14:textId="77777777" w:rsidR="00433F73" w:rsidRPr="0074464F" w:rsidRDefault="00433F73" w:rsidP="00433F73">
            <w:pPr>
              <w:spacing w:line="360" w:lineRule="auto"/>
              <w:rPr>
                <w:rFonts w:cstheme="minorHAnsi"/>
              </w:rPr>
            </w:pPr>
            <w:r w:rsidRPr="0074464F">
              <w:rPr>
                <w:rFonts w:cstheme="minorHAnsi"/>
              </w:rPr>
              <w:t xml:space="preserve"> </w:t>
            </w:r>
          </w:p>
        </w:tc>
      </w:tr>
    </w:tbl>
    <w:p w14:paraId="46E06124" w14:textId="77777777" w:rsidR="00433F73" w:rsidRPr="0074464F" w:rsidRDefault="00433F73" w:rsidP="00433F73">
      <w:pPr>
        <w:spacing w:after="0" w:line="360" w:lineRule="auto"/>
        <w:rPr>
          <w:rFonts w:cstheme="minorHAnsi"/>
        </w:rPr>
      </w:pPr>
    </w:p>
    <w:p w14:paraId="28FB8D01" w14:textId="77777777" w:rsidR="00433F73" w:rsidRPr="0074464F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What happens when the “Customer DNA” checkbox is selected within an assignment?</w:t>
      </w:r>
    </w:p>
    <w:p w14:paraId="555D1A8E" w14:textId="77777777" w:rsidR="00433F73" w:rsidRPr="0074464F" w:rsidRDefault="00433F73" w:rsidP="00433F73">
      <w:pPr>
        <w:pStyle w:val="ListParagraph"/>
        <w:pBdr>
          <w:bottom w:val="single" w:sz="4" w:space="1" w:color="auto"/>
        </w:pBdr>
        <w:spacing w:after="0" w:line="360" w:lineRule="auto"/>
        <w:rPr>
          <w:rFonts w:cstheme="minorHAnsi"/>
        </w:rPr>
      </w:pPr>
    </w:p>
    <w:p w14:paraId="6FD0A674" w14:textId="77777777" w:rsidR="00433F73" w:rsidRPr="0074464F" w:rsidRDefault="00433F73" w:rsidP="00433F73">
      <w:pPr>
        <w:rPr>
          <w:rFonts w:cstheme="minorHAnsi"/>
        </w:rPr>
      </w:pPr>
    </w:p>
    <w:p w14:paraId="328EAD6C" w14:textId="77777777" w:rsidR="00433F73" w:rsidRPr="0074464F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 xml:space="preserve">How can a </w:t>
      </w:r>
      <w:proofErr w:type="gramStart"/>
      <w:r w:rsidRPr="0074464F">
        <w:rPr>
          <w:rFonts w:cstheme="minorHAnsi"/>
        </w:rPr>
        <w:t>user close multiple assignments</w:t>
      </w:r>
      <w:proofErr w:type="gramEnd"/>
      <w:r w:rsidRPr="0074464F">
        <w:rPr>
          <w:rFonts w:cstheme="minorHAnsi"/>
        </w:rPr>
        <w:t xml:space="preserve"> from the order record?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5CFBD83B" w14:textId="77777777" w:rsidTr="005D42C2">
        <w:tc>
          <w:tcPr>
            <w:tcW w:w="10070" w:type="dxa"/>
          </w:tcPr>
          <w:p w14:paraId="269FD6B0" w14:textId="77777777" w:rsidR="00433F73" w:rsidRPr="0074464F" w:rsidRDefault="00433F73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  <w:r w:rsidRPr="0074464F">
              <w:rPr>
                <w:rFonts w:cstheme="minorHAnsi"/>
              </w:rPr>
              <w:t xml:space="preserve"> </w:t>
            </w:r>
          </w:p>
        </w:tc>
      </w:tr>
    </w:tbl>
    <w:p w14:paraId="44A33569" w14:textId="77777777" w:rsidR="00433F73" w:rsidRPr="0074464F" w:rsidRDefault="00433F73" w:rsidP="00433F73">
      <w:pPr>
        <w:pStyle w:val="ListParagraph"/>
        <w:spacing w:after="0" w:line="360" w:lineRule="auto"/>
        <w:rPr>
          <w:rFonts w:cstheme="minorHAnsi"/>
        </w:rPr>
      </w:pPr>
    </w:p>
    <w:p w14:paraId="4444DF27" w14:textId="77777777" w:rsidR="00433F73" w:rsidRPr="0074464F" w:rsidRDefault="00433F73" w:rsidP="00B33867">
      <w:pPr>
        <w:pStyle w:val="ListParagraph"/>
        <w:numPr>
          <w:ilvl w:val="0"/>
          <w:numId w:val="39"/>
        </w:numPr>
        <w:spacing w:after="0" w:line="360" w:lineRule="auto"/>
        <w:rPr>
          <w:rFonts w:cstheme="minorHAnsi"/>
        </w:rPr>
      </w:pPr>
      <w:r w:rsidRPr="0074464F">
        <w:rPr>
          <w:rFonts w:cstheme="minorHAnsi"/>
        </w:rPr>
        <w:t>How are pay raises properly documented in Enterprise?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C25C3" w:rsidRPr="0074464F" w14:paraId="08987AD2" w14:textId="77777777" w:rsidTr="005D42C2">
        <w:tc>
          <w:tcPr>
            <w:tcW w:w="10070" w:type="dxa"/>
          </w:tcPr>
          <w:p w14:paraId="2131A520" w14:textId="77777777" w:rsidR="00433F73" w:rsidRPr="0074464F" w:rsidRDefault="00433F73" w:rsidP="005D42C2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14:paraId="5CAC749F" w14:textId="77777777" w:rsidR="00433F73" w:rsidRPr="00DC25C3" w:rsidRDefault="00433F73" w:rsidP="00433F73">
      <w:pPr>
        <w:spacing w:after="0" w:line="360" w:lineRule="auto"/>
        <w:rPr>
          <w:rFonts w:cstheme="minorHAnsi"/>
        </w:rPr>
      </w:pPr>
    </w:p>
    <w:p w14:paraId="5F02E9A7" w14:textId="77777777" w:rsidR="009853B4" w:rsidRPr="00DC25C3" w:rsidRDefault="009853B4" w:rsidP="009853B4">
      <w:pPr>
        <w:spacing w:after="0" w:line="360" w:lineRule="auto"/>
        <w:rPr>
          <w:rFonts w:cstheme="minorHAnsi"/>
        </w:rPr>
      </w:pPr>
    </w:p>
    <w:sectPr w:rsidR="009853B4" w:rsidRPr="00DC25C3" w:rsidSect="006D2000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84E" w14:textId="77777777" w:rsidR="00C12378" w:rsidRDefault="00C12378" w:rsidP="0059628A">
      <w:pPr>
        <w:spacing w:after="0" w:line="240" w:lineRule="auto"/>
      </w:pPr>
      <w:r>
        <w:separator/>
      </w:r>
    </w:p>
  </w:endnote>
  <w:endnote w:type="continuationSeparator" w:id="0">
    <w:p w14:paraId="594A239C" w14:textId="77777777" w:rsidR="00C12378" w:rsidRDefault="00C12378" w:rsidP="005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37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BAB4B" w14:textId="165EF1F2" w:rsidR="006D2000" w:rsidRDefault="006D2000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D0C844" wp14:editId="0225DD9B">
                  <wp:simplePos x="0" y="0"/>
                  <wp:positionH relativeFrom="margin">
                    <wp:posOffset>-169545</wp:posOffset>
                  </wp:positionH>
                  <wp:positionV relativeFrom="paragraph">
                    <wp:posOffset>-122511</wp:posOffset>
                  </wp:positionV>
                  <wp:extent cx="1605516" cy="45187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mworks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16" cy="45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D8C">
              <w:t>Recruiter 101 Workbook</w:t>
            </w:r>
            <w:proofErr w:type="gramStart"/>
            <w:r w:rsidR="00547D8C">
              <w:tab/>
              <w:t xml:space="preserve">  </w:t>
            </w:r>
            <w:r>
              <w:t>Page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9E734B" w14:textId="6BD12127" w:rsidR="00EF31CE" w:rsidRDefault="00EF3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844B" w14:textId="1B1A796A" w:rsidR="00EF31CE" w:rsidRDefault="00EF7194" w:rsidP="00F544AE">
    <w:pPr>
      <w:pStyle w:val="Footer"/>
      <w:jc w:val="center"/>
    </w:pPr>
    <w:r>
      <w:t xml:space="preserve">Visit </w:t>
    </w:r>
    <w:hyperlink r:id="rId1" w:history="1">
      <w:r w:rsidR="00EF31CE" w:rsidRPr="008C6FC6">
        <w:rPr>
          <w:rStyle w:val="Hyperlink"/>
        </w:rPr>
        <w:t>http://kb.tempworks.com</w:t>
      </w:r>
    </w:hyperlink>
    <w:r w:rsidR="00EF31CE">
      <w:t xml:space="preserve"> for companion videos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B02A" w14:textId="77777777" w:rsidR="00C12378" w:rsidRDefault="00C12378" w:rsidP="0059628A">
      <w:pPr>
        <w:spacing w:after="0" w:line="240" w:lineRule="auto"/>
      </w:pPr>
      <w:r>
        <w:separator/>
      </w:r>
    </w:p>
  </w:footnote>
  <w:footnote w:type="continuationSeparator" w:id="0">
    <w:p w14:paraId="3999F3C1" w14:textId="77777777" w:rsidR="00C12378" w:rsidRDefault="00C12378" w:rsidP="0059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247"/>
    <w:multiLevelType w:val="hybridMultilevel"/>
    <w:tmpl w:val="3A484B30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4352"/>
    <w:multiLevelType w:val="hybridMultilevel"/>
    <w:tmpl w:val="3A484B30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322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9AF"/>
    <w:multiLevelType w:val="hybridMultilevel"/>
    <w:tmpl w:val="FD288054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0C4F"/>
    <w:multiLevelType w:val="hybridMultilevel"/>
    <w:tmpl w:val="900A521C"/>
    <w:lvl w:ilvl="0" w:tplc="B14E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6A31"/>
    <w:multiLevelType w:val="hybridMultilevel"/>
    <w:tmpl w:val="4FCA50FE"/>
    <w:lvl w:ilvl="0" w:tplc="9A2CFAB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D10E4"/>
    <w:multiLevelType w:val="hybridMultilevel"/>
    <w:tmpl w:val="A1ACAE16"/>
    <w:lvl w:ilvl="0" w:tplc="5A7E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9C3"/>
    <w:multiLevelType w:val="hybridMultilevel"/>
    <w:tmpl w:val="454A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0851"/>
    <w:multiLevelType w:val="hybridMultilevel"/>
    <w:tmpl w:val="55761A10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23594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473F"/>
    <w:multiLevelType w:val="hybridMultilevel"/>
    <w:tmpl w:val="907A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987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58ED"/>
    <w:multiLevelType w:val="hybridMultilevel"/>
    <w:tmpl w:val="A64C2B60"/>
    <w:lvl w:ilvl="0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152F76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17AB"/>
    <w:multiLevelType w:val="hybridMultilevel"/>
    <w:tmpl w:val="61A2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2698"/>
    <w:multiLevelType w:val="hybridMultilevel"/>
    <w:tmpl w:val="A28EC0E2"/>
    <w:lvl w:ilvl="0" w:tplc="8ABE1A9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168F5"/>
    <w:multiLevelType w:val="hybridMultilevel"/>
    <w:tmpl w:val="7556F966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E4A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52570"/>
    <w:multiLevelType w:val="hybridMultilevel"/>
    <w:tmpl w:val="E3FCFBD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D6EB9"/>
    <w:multiLevelType w:val="hybridMultilevel"/>
    <w:tmpl w:val="B666DD9A"/>
    <w:lvl w:ilvl="0" w:tplc="DE4A42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67F9E"/>
    <w:multiLevelType w:val="hybridMultilevel"/>
    <w:tmpl w:val="27DEC058"/>
    <w:lvl w:ilvl="0" w:tplc="8C923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76E74"/>
    <w:multiLevelType w:val="hybridMultilevel"/>
    <w:tmpl w:val="EB28E0AE"/>
    <w:lvl w:ilvl="0" w:tplc="A9A6DF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B7882"/>
    <w:multiLevelType w:val="hybridMultilevel"/>
    <w:tmpl w:val="FCC252E4"/>
    <w:lvl w:ilvl="0" w:tplc="8C923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357E1"/>
    <w:multiLevelType w:val="hybridMultilevel"/>
    <w:tmpl w:val="4672D7D4"/>
    <w:lvl w:ilvl="0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756A5"/>
    <w:multiLevelType w:val="hybridMultilevel"/>
    <w:tmpl w:val="6C4C11B2"/>
    <w:lvl w:ilvl="0" w:tplc="8ABE1A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A5945"/>
    <w:multiLevelType w:val="hybridMultilevel"/>
    <w:tmpl w:val="410E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145A"/>
    <w:multiLevelType w:val="hybridMultilevel"/>
    <w:tmpl w:val="156069C4"/>
    <w:lvl w:ilvl="0" w:tplc="2382AA56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20ADB"/>
    <w:multiLevelType w:val="hybridMultilevel"/>
    <w:tmpl w:val="BE6CB56A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56F"/>
    <w:multiLevelType w:val="hybridMultilevel"/>
    <w:tmpl w:val="163E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A7CF5"/>
    <w:multiLevelType w:val="hybridMultilevel"/>
    <w:tmpl w:val="1D78DB68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2DE4A">
      <w:start w:val="1"/>
      <w:numFmt w:val="bullet"/>
      <w:lvlText w:val=""/>
      <w:lvlJc w:val="left"/>
      <w:pPr>
        <w:ind w:left="5040" w:hanging="360"/>
      </w:pPr>
      <w:rPr>
        <w:rFonts w:ascii="Wingdings" w:eastAsiaTheme="minorHAnsi" w:hAnsi="Wingdings" w:cstheme="minorBidi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779C8"/>
    <w:multiLevelType w:val="hybridMultilevel"/>
    <w:tmpl w:val="6D9E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1D95"/>
    <w:multiLevelType w:val="hybridMultilevel"/>
    <w:tmpl w:val="BC3E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7785"/>
    <w:multiLevelType w:val="hybridMultilevel"/>
    <w:tmpl w:val="147C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745C0"/>
    <w:multiLevelType w:val="hybridMultilevel"/>
    <w:tmpl w:val="3A484B30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B152A"/>
    <w:multiLevelType w:val="hybridMultilevel"/>
    <w:tmpl w:val="578040C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2DE4A">
      <w:start w:val="1"/>
      <w:numFmt w:val="bullet"/>
      <w:lvlText w:val=""/>
      <w:lvlJc w:val="left"/>
      <w:pPr>
        <w:ind w:left="5760" w:hanging="360"/>
      </w:pPr>
      <w:rPr>
        <w:rFonts w:ascii="Wingdings" w:eastAsiaTheme="minorHAnsi" w:hAnsi="Wingdings" w:cstheme="minorBid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A54E8"/>
    <w:multiLevelType w:val="hybridMultilevel"/>
    <w:tmpl w:val="FD288054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61C9B"/>
    <w:multiLevelType w:val="hybridMultilevel"/>
    <w:tmpl w:val="4A2E2756"/>
    <w:lvl w:ilvl="0" w:tplc="D062C5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C53B8"/>
    <w:multiLevelType w:val="hybridMultilevel"/>
    <w:tmpl w:val="E2765F58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DE4A">
      <w:start w:val="1"/>
      <w:numFmt w:val="bullet"/>
      <w:lvlText w:val="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C652E"/>
    <w:multiLevelType w:val="hybridMultilevel"/>
    <w:tmpl w:val="C0F03F2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2DE4A">
      <w:start w:val="1"/>
      <w:numFmt w:val="bullet"/>
      <w:lvlText w:val=""/>
      <w:lvlJc w:val="left"/>
      <w:pPr>
        <w:ind w:left="4320" w:hanging="360"/>
      </w:pPr>
      <w:rPr>
        <w:rFonts w:ascii="Wingdings" w:eastAsiaTheme="minorHAnsi" w:hAnsi="Wingdings" w:cstheme="minorBidi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F60C2"/>
    <w:multiLevelType w:val="hybridMultilevel"/>
    <w:tmpl w:val="732853D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948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4"/>
  </w:num>
  <w:num w:numId="5">
    <w:abstractNumId w:val="20"/>
  </w:num>
  <w:num w:numId="6">
    <w:abstractNumId w:val="21"/>
  </w:num>
  <w:num w:numId="7">
    <w:abstractNumId w:val="24"/>
  </w:num>
  <w:num w:numId="8">
    <w:abstractNumId w:val="11"/>
  </w:num>
  <w:num w:numId="9">
    <w:abstractNumId w:val="18"/>
  </w:num>
  <w:num w:numId="10">
    <w:abstractNumId w:val="16"/>
  </w:num>
  <w:num w:numId="11">
    <w:abstractNumId w:val="37"/>
  </w:num>
  <w:num w:numId="12">
    <w:abstractNumId w:val="8"/>
  </w:num>
  <w:num w:numId="13">
    <w:abstractNumId w:val="15"/>
  </w:num>
  <w:num w:numId="14">
    <w:abstractNumId w:val="35"/>
  </w:num>
  <w:num w:numId="15">
    <w:abstractNumId w:val="27"/>
  </w:num>
  <w:num w:numId="16">
    <w:abstractNumId w:val="36"/>
  </w:num>
  <w:num w:numId="17">
    <w:abstractNumId w:val="32"/>
  </w:num>
  <w:num w:numId="18">
    <w:abstractNumId w:val="34"/>
  </w:num>
  <w:num w:numId="19">
    <w:abstractNumId w:val="29"/>
  </w:num>
  <w:num w:numId="20">
    <w:abstractNumId w:val="17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25"/>
  </w:num>
  <w:num w:numId="26">
    <w:abstractNumId w:val="9"/>
  </w:num>
  <w:num w:numId="27">
    <w:abstractNumId w:val="23"/>
  </w:num>
  <w:num w:numId="28">
    <w:abstractNumId w:val="12"/>
  </w:num>
  <w:num w:numId="29">
    <w:abstractNumId w:val="38"/>
  </w:num>
  <w:num w:numId="30">
    <w:abstractNumId w:val="2"/>
  </w:num>
  <w:num w:numId="31">
    <w:abstractNumId w:val="33"/>
  </w:num>
  <w:num w:numId="32">
    <w:abstractNumId w:val="26"/>
  </w:num>
  <w:num w:numId="33">
    <w:abstractNumId w:val="7"/>
  </w:num>
  <w:num w:numId="34">
    <w:abstractNumId w:val="13"/>
  </w:num>
  <w:num w:numId="35">
    <w:abstractNumId w:val="3"/>
  </w:num>
  <w:num w:numId="36">
    <w:abstractNumId w:val="30"/>
  </w:num>
  <w:num w:numId="37">
    <w:abstractNumId w:val="31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DC"/>
    <w:rsid w:val="000456CC"/>
    <w:rsid w:val="00046E5E"/>
    <w:rsid w:val="000853C7"/>
    <w:rsid w:val="000900E2"/>
    <w:rsid w:val="000D7E7B"/>
    <w:rsid w:val="0017398B"/>
    <w:rsid w:val="001C104E"/>
    <w:rsid w:val="00201D4C"/>
    <w:rsid w:val="002174CE"/>
    <w:rsid w:val="002A653F"/>
    <w:rsid w:val="002D5C53"/>
    <w:rsid w:val="003476B8"/>
    <w:rsid w:val="0038071C"/>
    <w:rsid w:val="0039553E"/>
    <w:rsid w:val="003C7E39"/>
    <w:rsid w:val="00402AB7"/>
    <w:rsid w:val="00433F73"/>
    <w:rsid w:val="00445F95"/>
    <w:rsid w:val="00460879"/>
    <w:rsid w:val="004A1652"/>
    <w:rsid w:val="004F7CD5"/>
    <w:rsid w:val="00544CB1"/>
    <w:rsid w:val="00547D8C"/>
    <w:rsid w:val="00590B41"/>
    <w:rsid w:val="0059628A"/>
    <w:rsid w:val="005C67D5"/>
    <w:rsid w:val="006156E3"/>
    <w:rsid w:val="00631C73"/>
    <w:rsid w:val="006503E2"/>
    <w:rsid w:val="006676C5"/>
    <w:rsid w:val="00671D1B"/>
    <w:rsid w:val="00697923"/>
    <w:rsid w:val="006D114B"/>
    <w:rsid w:val="006D2000"/>
    <w:rsid w:val="006D6BD8"/>
    <w:rsid w:val="00714970"/>
    <w:rsid w:val="00726497"/>
    <w:rsid w:val="0074464F"/>
    <w:rsid w:val="00765091"/>
    <w:rsid w:val="00825D71"/>
    <w:rsid w:val="0083195D"/>
    <w:rsid w:val="00831FA9"/>
    <w:rsid w:val="0083225E"/>
    <w:rsid w:val="0086101E"/>
    <w:rsid w:val="00877533"/>
    <w:rsid w:val="00885A1A"/>
    <w:rsid w:val="008A7E80"/>
    <w:rsid w:val="009601BA"/>
    <w:rsid w:val="009717AC"/>
    <w:rsid w:val="009853B4"/>
    <w:rsid w:val="00A22D10"/>
    <w:rsid w:val="00A33349"/>
    <w:rsid w:val="00A7440A"/>
    <w:rsid w:val="00AD7175"/>
    <w:rsid w:val="00AE4B47"/>
    <w:rsid w:val="00B33867"/>
    <w:rsid w:val="00B60C4B"/>
    <w:rsid w:val="00BA46C0"/>
    <w:rsid w:val="00BF6CA8"/>
    <w:rsid w:val="00C11CEE"/>
    <w:rsid w:val="00C12378"/>
    <w:rsid w:val="00C263BB"/>
    <w:rsid w:val="00C411B2"/>
    <w:rsid w:val="00C46133"/>
    <w:rsid w:val="00C751DC"/>
    <w:rsid w:val="00C940B9"/>
    <w:rsid w:val="00CC11F4"/>
    <w:rsid w:val="00CE7CC3"/>
    <w:rsid w:val="00D57F91"/>
    <w:rsid w:val="00DA7DDE"/>
    <w:rsid w:val="00DC25C3"/>
    <w:rsid w:val="00E52D90"/>
    <w:rsid w:val="00ED092B"/>
    <w:rsid w:val="00EF31CE"/>
    <w:rsid w:val="00EF7194"/>
    <w:rsid w:val="00F544AE"/>
    <w:rsid w:val="00F94085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F50B"/>
  <w15:chartTrackingRefBased/>
  <w15:docId w15:val="{FD18478E-3F2A-4C81-9F1B-1C8D2E56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1DC"/>
    <w:pPr>
      <w:ind w:left="720"/>
      <w:contextualSpacing/>
    </w:pPr>
  </w:style>
  <w:style w:type="table" w:styleId="TableGrid">
    <w:name w:val="Table Grid"/>
    <w:basedOn w:val="TableNormal"/>
    <w:uiPriority w:val="39"/>
    <w:rsid w:val="000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8A"/>
  </w:style>
  <w:style w:type="paragraph" w:styleId="Footer">
    <w:name w:val="footer"/>
    <w:basedOn w:val="Normal"/>
    <w:link w:val="FooterChar"/>
    <w:uiPriority w:val="99"/>
    <w:unhideWhenUsed/>
    <w:rsid w:val="0059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8A"/>
  </w:style>
  <w:style w:type="character" w:styleId="Hyperlink">
    <w:name w:val="Hyperlink"/>
    <w:basedOn w:val="DefaultParagraphFont"/>
    <w:uiPriority w:val="99"/>
    <w:unhideWhenUsed/>
    <w:rsid w:val="00EF3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1C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3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tempwor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b.temp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Bradt</dc:creator>
  <cp:keywords/>
  <dc:description/>
  <cp:lastModifiedBy>Ann Waskosky</cp:lastModifiedBy>
  <cp:revision>2</cp:revision>
  <dcterms:created xsi:type="dcterms:W3CDTF">2018-10-15T15:10:00Z</dcterms:created>
  <dcterms:modified xsi:type="dcterms:W3CDTF">2018-10-15T15:10:00Z</dcterms:modified>
</cp:coreProperties>
</file>