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3" w:rsidRPr="006D1FCB" w:rsidRDefault="00C1513A" w:rsidP="006D1FCB">
      <w:r>
        <w:t>HBA is above all an amazing network of people who care about gender parity in the healthcare industry. Through my involvement I’ve been able to expand my network and become more visible in my company and the industry as a whole. Volunteering has helped me demonstrate my leadership skills and learn new things to boost my resume</w:t>
      </w:r>
      <w:bookmarkStart w:id="0" w:name="_GoBack"/>
      <w:bookmarkEnd w:id="0"/>
      <w:r>
        <w:t>. All in all it’s been such a great move for my career development and well worth the investment. If you ever have any questions about joining I’d love to chat more about it.</w:t>
      </w:r>
    </w:p>
    <w:sectPr w:rsidR="008918C3" w:rsidRPr="006D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4F"/>
    <w:rsid w:val="0057384F"/>
    <w:rsid w:val="006D1FCB"/>
    <w:rsid w:val="008918C3"/>
    <w:rsid w:val="00C1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Hurtado</dc:creator>
  <cp:lastModifiedBy>Petrina Hurtado</cp:lastModifiedBy>
  <cp:revision>2</cp:revision>
  <dcterms:created xsi:type="dcterms:W3CDTF">2018-01-10T19:41:00Z</dcterms:created>
  <dcterms:modified xsi:type="dcterms:W3CDTF">2018-01-10T20:33:00Z</dcterms:modified>
</cp:coreProperties>
</file>