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C81B" w14:textId="77777777" w:rsidR="00757B9E" w:rsidRDefault="00757B9E"/>
    <w:p w14:paraId="0FEAA5A1" w14:textId="77777777" w:rsidR="00757B9E" w:rsidRPr="00757B9E" w:rsidRDefault="00757B9E" w:rsidP="00757B9E"/>
    <w:p w14:paraId="37E0C198" w14:textId="77777777" w:rsidR="00757B9E" w:rsidRPr="00757B9E" w:rsidRDefault="00757B9E" w:rsidP="00757B9E"/>
    <w:p w14:paraId="446FAF39" w14:textId="068F5D45" w:rsidR="00757B9E" w:rsidRPr="00757B9E" w:rsidRDefault="00916228" w:rsidP="00757B9E">
      <w:r>
        <w:rPr>
          <w:noProof/>
        </w:rPr>
        <mc:AlternateContent>
          <mc:Choice Requires="wps">
            <w:drawing>
              <wp:anchor distT="0" distB="0" distL="114300" distR="114300" simplePos="0" relativeHeight="251657728" behindDoc="0" locked="0" layoutInCell="1" allowOverlap="1" wp14:anchorId="0F27C068" wp14:editId="52BF0E2B">
                <wp:simplePos x="0" y="0"/>
                <wp:positionH relativeFrom="column">
                  <wp:posOffset>2304415</wp:posOffset>
                </wp:positionH>
                <wp:positionV relativeFrom="paragraph">
                  <wp:posOffset>179705</wp:posOffset>
                </wp:positionV>
                <wp:extent cx="4714875" cy="80264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875" cy="802640"/>
                        </a:xfrm>
                        <a:prstGeom prst="rect">
                          <a:avLst/>
                        </a:prstGeom>
                        <a:noFill/>
                        <a:ln>
                          <a:noFill/>
                        </a:ln>
                        <a:effectLst/>
                      </wps:spPr>
                      <wps:txbx>
                        <w:txbxContent>
                          <w:p w14:paraId="41234ADC" w14:textId="77777777" w:rsidR="00352573" w:rsidRDefault="00757B9E" w:rsidP="00757B9E">
                            <w:pPr>
                              <w:rPr>
                                <w:rFonts w:ascii="DIN Next LT Pro" w:hAnsi="DIN Next LT Pro"/>
                                <w:color w:val="7F7F7F"/>
                              </w:rPr>
                            </w:pPr>
                            <w:r w:rsidRPr="002C36C1">
                              <w:rPr>
                                <w:rFonts w:ascii="DIN Next LT Pro" w:hAnsi="DIN Next LT Pro"/>
                                <w:color w:val="7F7F7F"/>
                              </w:rPr>
                              <w:t>F</w:t>
                            </w:r>
                            <w:r w:rsidR="00967AF4" w:rsidRPr="002C36C1">
                              <w:rPr>
                                <w:rFonts w:ascii="DIN Next LT Pro" w:hAnsi="DIN Next LT Pro"/>
                                <w:color w:val="7F7F7F"/>
                              </w:rPr>
                              <w:t>irst name Last name</w:t>
                            </w:r>
                            <w:r w:rsidR="00967AF4" w:rsidRPr="002C36C1">
                              <w:rPr>
                                <w:rFonts w:ascii="DIN Next LT Pro" w:hAnsi="DIN Next LT Pro"/>
                                <w:color w:val="7F7F7F"/>
                              </w:rPr>
                              <w:br/>
                              <w:t>Address</w:t>
                            </w:r>
                          </w:p>
                          <w:p w14:paraId="336393E3" w14:textId="747CBF41" w:rsidR="00757B9E" w:rsidRPr="002C36C1" w:rsidRDefault="00352573" w:rsidP="00352573">
                            <w:pPr>
                              <w:jc w:val="right"/>
                              <w:rPr>
                                <w:rFonts w:ascii="DIN Next LT Pro" w:hAnsi="DIN Next LT Pro"/>
                                <w:color w:val="000000"/>
                              </w:rPr>
                            </w:pPr>
                            <w:r>
                              <w:rPr>
                                <w:rFonts w:ascii="DIN Next LT Pro" w:hAnsi="DIN Next LT Pro"/>
                                <w:color w:val="7F7F7F"/>
                              </w:rPr>
                              <w:t>Date</w:t>
                            </w:r>
                            <w:r w:rsidR="00967AF4" w:rsidRPr="002C36C1">
                              <w:rPr>
                                <w:rFonts w:ascii="DIN Next LT Pro" w:hAnsi="DIN Next LT Pro"/>
                                <w:color w:val="00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7C068" id="_x0000_t202" coordsize="21600,21600" o:spt="202" path="m,l,21600r21600,l21600,xe">
                <v:stroke joinstyle="miter"/>
                <v:path gradientshapeok="t" o:connecttype="rect"/>
              </v:shapetype>
              <v:shape id="Text Box 5" o:spid="_x0000_s1026" type="#_x0000_t202" style="position:absolute;margin-left:181.45pt;margin-top:14.15pt;width:371.25pt;height:6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" filled="f" stroked="f">
                <v:textbox>
                  <w:txbxContent>
                    <w:p w14:paraId="41234ADC" w14:textId="77777777" w:rsidR="00352573" w:rsidRDefault="00757B9E" w:rsidP="00757B9E">
                      <w:pPr>
                        <w:rPr>
                          <w:rFonts w:ascii="DIN Next LT Pro" w:hAnsi="DIN Next LT Pro"/>
                          <w:color w:val="7F7F7F"/>
                        </w:rPr>
                      </w:pPr>
                      <w:r w:rsidRPr="002C36C1">
                        <w:rPr>
                          <w:rFonts w:ascii="DIN Next LT Pro" w:hAnsi="DIN Next LT Pro"/>
                          <w:color w:val="7F7F7F"/>
                        </w:rPr>
                        <w:t>F</w:t>
                      </w:r>
                      <w:r w:rsidR="00967AF4" w:rsidRPr="002C36C1">
                        <w:rPr>
                          <w:rFonts w:ascii="DIN Next LT Pro" w:hAnsi="DIN Next LT Pro"/>
                          <w:color w:val="7F7F7F"/>
                        </w:rPr>
                        <w:t>irst name Last name</w:t>
                      </w:r>
                      <w:r w:rsidR="00967AF4" w:rsidRPr="002C36C1">
                        <w:rPr>
                          <w:rFonts w:ascii="DIN Next LT Pro" w:hAnsi="DIN Next LT Pro"/>
                          <w:color w:val="7F7F7F"/>
                        </w:rPr>
                        <w:br/>
                        <w:t>Address</w:t>
                      </w:r>
                    </w:p>
                    <w:p w14:paraId="336393E3" w14:textId="747CBF41" w:rsidR="00757B9E" w:rsidRPr="002C36C1" w:rsidRDefault="00352573" w:rsidP="00352573">
                      <w:pPr>
                        <w:jc w:val="right"/>
                        <w:rPr>
                          <w:rFonts w:ascii="DIN Next LT Pro" w:hAnsi="DIN Next LT Pro"/>
                          <w:color w:val="000000"/>
                        </w:rPr>
                      </w:pPr>
                      <w:r>
                        <w:rPr>
                          <w:rFonts w:ascii="DIN Next LT Pro" w:hAnsi="DIN Next LT Pro"/>
                          <w:color w:val="7F7F7F"/>
                        </w:rPr>
                        <w:t>Date</w:t>
                      </w:r>
                      <w:r w:rsidR="00967AF4" w:rsidRPr="002C36C1">
                        <w:rPr>
                          <w:rFonts w:ascii="DIN Next LT Pro" w:hAnsi="DIN Next LT Pro"/>
                          <w:color w:val="000000"/>
                        </w:rPr>
                        <w:br/>
                      </w:r>
                    </w:p>
                  </w:txbxContent>
                </v:textbox>
                <w10:wrap type="square"/>
              </v:shape>
            </w:pict>
          </mc:Fallback>
        </mc:AlternateContent>
      </w:r>
    </w:p>
    <w:p w14:paraId="0BA1F0BB" w14:textId="77777777" w:rsidR="00757B9E" w:rsidRPr="00757B9E" w:rsidRDefault="00757B9E" w:rsidP="00757B9E"/>
    <w:p w14:paraId="5E9CF34C" w14:textId="77777777" w:rsidR="00757B9E" w:rsidRPr="00757B9E" w:rsidRDefault="00757B9E" w:rsidP="00757B9E"/>
    <w:p w14:paraId="462EA1BF" w14:textId="77777777" w:rsidR="00757B9E" w:rsidRPr="00757B9E" w:rsidRDefault="00757B9E" w:rsidP="00757B9E"/>
    <w:p w14:paraId="05FFEEE3" w14:textId="77777777" w:rsidR="00757B9E" w:rsidRPr="00757B9E" w:rsidRDefault="00757B9E" w:rsidP="00757B9E"/>
    <w:p w14:paraId="467C2D6B" w14:textId="35EEC96E" w:rsidR="00757B9E" w:rsidRPr="00757B9E" w:rsidRDefault="0095210C" w:rsidP="00757B9E">
      <w:r>
        <w:rPr>
          <w:noProof/>
        </w:rPr>
        <mc:AlternateContent>
          <mc:Choice Requires="wps">
            <w:drawing>
              <wp:anchor distT="0" distB="0" distL="114300" distR="114300" simplePos="0" relativeHeight="251658752" behindDoc="0" locked="0" layoutInCell="1" allowOverlap="1" wp14:anchorId="030D0B0F" wp14:editId="16D8C1AE">
                <wp:simplePos x="0" y="0"/>
                <wp:positionH relativeFrom="column">
                  <wp:posOffset>2298700</wp:posOffset>
                </wp:positionH>
                <wp:positionV relativeFrom="paragraph">
                  <wp:posOffset>92075</wp:posOffset>
                </wp:positionV>
                <wp:extent cx="4716145" cy="6629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6145" cy="6629400"/>
                        </a:xfrm>
                        <a:prstGeom prst="rect">
                          <a:avLst/>
                        </a:prstGeom>
                        <a:noFill/>
                        <a:ln>
                          <a:noFill/>
                        </a:ln>
                        <a:effectLst/>
                      </wps:spPr>
                      <wps:txbx>
                        <w:txbxContent>
                          <w:p w14:paraId="760E3DF1" w14:textId="77777777" w:rsidR="00E854F1" w:rsidRPr="00D66E5E" w:rsidRDefault="00E854F1">
                            <w:pPr>
                              <w:rPr>
                                <w:rFonts w:ascii="DIN Next LT Pro" w:hAnsi="DIN Next LT Pro"/>
                                <w:color w:val="7F7F7F"/>
                              </w:rPr>
                            </w:pPr>
                            <w:r w:rsidRPr="00D66E5E">
                              <w:rPr>
                                <w:rFonts w:ascii="DIN Next LT Pro" w:hAnsi="DIN Next LT Pro"/>
                                <w:color w:val="7F7F7F"/>
                              </w:rPr>
                              <w:t>Dear name,</w:t>
                            </w:r>
                          </w:p>
                          <w:p w14:paraId="1B6B396B" w14:textId="77777777" w:rsidR="00E854F1" w:rsidRPr="00D66E5E" w:rsidRDefault="00E854F1" w:rsidP="00E854F1">
                            <w:pPr>
                              <w:rPr>
                                <w:rFonts w:ascii="DIN Next LT Pro" w:hAnsi="DIN Next LT Pro"/>
                                <w:color w:val="7F7F7F"/>
                              </w:rPr>
                            </w:pPr>
                          </w:p>
                          <w:p w14:paraId="47BE5320" w14:textId="2631043F" w:rsidR="00D66E5E" w:rsidRDefault="00D66E5E" w:rsidP="00D66E5E">
                            <w:pPr>
                              <w:rPr>
                                <w:rFonts w:ascii="DIN Next LT Pro" w:eastAsia="Times New Roman" w:hAnsi="DIN Next LT Pro"/>
                                <w:color w:val="7F7F7F"/>
                              </w:rPr>
                            </w:pPr>
                            <w:r w:rsidRPr="00D66E5E">
                              <w:rPr>
                                <w:rFonts w:ascii="DIN Next LT Pro" w:eastAsia="Times New Roman" w:hAnsi="DIN Next LT Pro"/>
                                <w:color w:val="7F7F7F"/>
                              </w:rPr>
                              <w:t>On behalf of the H</w:t>
                            </w:r>
                            <w:r w:rsidR="00352573">
                              <w:rPr>
                                <w:rFonts w:ascii="DIN Next LT Pro" w:eastAsia="Times New Roman" w:hAnsi="DIN Next LT Pro"/>
                                <w:color w:val="7F7F7F"/>
                              </w:rPr>
                              <w:t>ealthcare Businesswomen’s Association (H</w:t>
                            </w:r>
                            <w:r w:rsidRPr="00D66E5E">
                              <w:rPr>
                                <w:rFonts w:ascii="DIN Next LT Pro" w:eastAsia="Times New Roman" w:hAnsi="DIN Next LT Pro"/>
                                <w:color w:val="7F7F7F"/>
                              </w:rPr>
                              <w:t>BA</w:t>
                            </w:r>
                            <w:r w:rsidR="00352573">
                              <w:rPr>
                                <w:rFonts w:ascii="DIN Next LT Pro" w:eastAsia="Times New Roman" w:hAnsi="DIN Next LT Pro"/>
                                <w:color w:val="7F7F7F"/>
                              </w:rPr>
                              <w:t>)</w:t>
                            </w:r>
                            <w:r w:rsidRPr="00D66E5E">
                              <w:rPr>
                                <w:rFonts w:ascii="DIN Next LT Pro" w:eastAsia="Times New Roman" w:hAnsi="DIN Next LT Pro"/>
                                <w:color w:val="7F7F7F"/>
                              </w:rPr>
                              <w:t xml:space="preserve"> chapter/region, I want to thank you for your support of event name</w:t>
                            </w:r>
                            <w:r w:rsidR="00352573">
                              <w:rPr>
                                <w:rFonts w:ascii="DIN Next LT Pro" w:eastAsia="Times New Roman" w:hAnsi="DIN Next LT Pro"/>
                                <w:color w:val="7F7F7F"/>
                              </w:rPr>
                              <w:t>/date</w:t>
                            </w:r>
                            <w:r w:rsidRPr="00D66E5E">
                              <w:rPr>
                                <w:rFonts w:ascii="DIN Next LT Pro" w:eastAsia="Times New Roman" w:hAnsi="DIN Next LT Pro"/>
                                <w:color w:val="7F7F7F"/>
                              </w:rPr>
                              <w:t>.</w:t>
                            </w:r>
                          </w:p>
                          <w:p w14:paraId="525A32CF" w14:textId="695C10D4" w:rsidR="00D66E5E" w:rsidRDefault="00D66E5E" w:rsidP="00D66E5E">
                            <w:pPr>
                              <w:rPr>
                                <w:rFonts w:ascii="DIN Next LT Pro" w:eastAsia="Times New Roman" w:hAnsi="DIN Next LT Pro"/>
                                <w:color w:val="7F7F7F"/>
                              </w:rPr>
                            </w:pPr>
                          </w:p>
                          <w:p w14:paraId="0BFE88DC" w14:textId="02CF7695" w:rsidR="00D66E5E" w:rsidRPr="00D66E5E" w:rsidRDefault="00D66E5E" w:rsidP="00D66E5E">
                            <w:pPr>
                              <w:rPr>
                                <w:rFonts w:ascii="DIN Next LT Pro" w:eastAsia="Times New Roman" w:hAnsi="DIN Next LT Pro"/>
                                <w:color w:val="7F7F7F"/>
                              </w:rPr>
                            </w:pPr>
                            <w:r>
                              <w:rPr>
                                <w:rFonts w:ascii="DIN Next LT Pro" w:eastAsia="Times New Roman" w:hAnsi="DIN Next LT Pro"/>
                                <w:color w:val="7F7F7F"/>
                              </w:rPr>
                              <w:t xml:space="preserve">For over 40 years, the </w:t>
                            </w:r>
                            <w:r w:rsidR="00352573">
                              <w:rPr>
                                <w:rFonts w:ascii="DIN Next LT Pro" w:eastAsia="Times New Roman" w:hAnsi="DIN Next LT Pro"/>
                                <w:color w:val="7F7F7F"/>
                              </w:rPr>
                              <w:t>HBA</w:t>
                            </w:r>
                            <w:r>
                              <w:rPr>
                                <w:rFonts w:ascii="DIN Next LT Pro" w:eastAsia="Times New Roman" w:hAnsi="DIN Next LT Pro"/>
                                <w:color w:val="7F7F7F"/>
                              </w:rPr>
                              <w:t xml:space="preserve"> has worked to further the advancement and impact of women in the business of healthcare. The commitment and support of companies like yours helps to drive our mission forward and provide real value to our members in their development. Together, we truly are a </w:t>
                            </w:r>
                            <w:r w:rsidRPr="00D66E5E">
                              <w:rPr>
                                <w:rFonts w:ascii="DIN Next LT Pro" w:eastAsia="Times New Roman" w:hAnsi="DIN Next LT Pro"/>
                                <w:b/>
                                <w:bCs/>
                                <w:color w:val="7F7F7F"/>
                              </w:rPr>
                              <w:t>united force for change</w:t>
                            </w:r>
                            <w:r>
                              <w:rPr>
                                <w:rFonts w:ascii="DIN Next LT Pro" w:eastAsia="Times New Roman" w:hAnsi="DIN Next LT Pro"/>
                                <w:color w:val="7F7F7F"/>
                              </w:rPr>
                              <w:t>.</w:t>
                            </w:r>
                          </w:p>
                          <w:p w14:paraId="7257D6BD" w14:textId="77777777" w:rsidR="00E854F1" w:rsidRPr="00D66E5E" w:rsidRDefault="00E854F1">
                            <w:pPr>
                              <w:rPr>
                                <w:rFonts w:ascii="DIN Next LT Pro" w:hAnsi="DIN Next LT Pro"/>
                                <w:color w:val="7F7F7F"/>
                              </w:rPr>
                            </w:pPr>
                          </w:p>
                          <w:p w14:paraId="5CC0DFB9" w14:textId="1216DC57" w:rsidR="00E3630A" w:rsidRPr="00E3630A" w:rsidRDefault="00E3630A" w:rsidP="00E3630A">
                            <w:pPr>
                              <w:jc w:val="both"/>
                              <w:rPr>
                                <w:rFonts w:ascii="DIN Next LT Pro" w:hAnsi="DIN Next LT Pro" w:cs="Tahoma"/>
                                <w:color w:val="808080" w:themeColor="background1" w:themeShade="80"/>
                              </w:rPr>
                            </w:pPr>
                            <w:r>
                              <w:rPr>
                                <w:rFonts w:ascii="DIN Next LT Pro" w:eastAsia="Times New Roman" w:hAnsi="DIN Next LT Pro"/>
                                <w:color w:val="7F7F7F"/>
                              </w:rPr>
                              <w:t xml:space="preserve">As a 501(c)(6) not for profit organization under the IRS federal tax code, our organization must </w:t>
                            </w:r>
                            <w:r w:rsidRPr="00E3630A">
                              <w:rPr>
                                <w:rFonts w:ascii="DIN Next LT Pro" w:eastAsia="Times New Roman" w:hAnsi="DIN Next LT Pro"/>
                                <w:color w:val="7F7F7F"/>
                              </w:rPr>
                              <w:t xml:space="preserve">record the </w:t>
                            </w:r>
                            <w:r w:rsidRPr="00E3630A">
                              <w:rPr>
                                <w:rFonts w:ascii="DIN Next LT Pro" w:hAnsi="DIN Next LT Pro" w:cs="Tahoma"/>
                                <w:color w:val="808080" w:themeColor="background1" w:themeShade="80"/>
                              </w:rPr>
                              <w:t xml:space="preserve">fair market value of the “in kind” donations we receive where no cash is exchanged for products, goods or services. To assist us with proper accounting for your generous support, please complete and return the attached </w:t>
                            </w:r>
                            <w:r>
                              <w:rPr>
                                <w:rFonts w:ascii="DIN Next LT Pro" w:hAnsi="DIN Next LT Pro" w:cs="Tahoma"/>
                                <w:color w:val="808080" w:themeColor="background1" w:themeShade="80"/>
                              </w:rPr>
                              <w:t>sponsorship documents to me at your earliest convenience.</w:t>
                            </w:r>
                          </w:p>
                          <w:p w14:paraId="6E53B19E" w14:textId="77777777" w:rsidR="00E3630A" w:rsidRPr="00E3630A" w:rsidRDefault="00E3630A" w:rsidP="00E3630A">
                            <w:pPr>
                              <w:autoSpaceDE w:val="0"/>
                              <w:autoSpaceDN w:val="0"/>
                              <w:adjustRightInd w:val="0"/>
                              <w:rPr>
                                <w:rFonts w:ascii="DIN Next LT Pro" w:hAnsi="DIN Next LT Pro" w:cs="Tahoma"/>
                                <w:b/>
                                <w:bCs/>
                                <w:color w:val="808080" w:themeColor="background1" w:themeShade="80"/>
                                <w:sz w:val="22"/>
                                <w:szCs w:val="22"/>
                              </w:rPr>
                            </w:pPr>
                          </w:p>
                          <w:p w14:paraId="1BD1EC71" w14:textId="77777777" w:rsidR="00E3630A" w:rsidRPr="00E3630A" w:rsidRDefault="00E3630A" w:rsidP="00E3630A">
                            <w:pPr>
                              <w:autoSpaceDE w:val="0"/>
                              <w:autoSpaceDN w:val="0"/>
                              <w:adjustRightInd w:val="0"/>
                              <w:rPr>
                                <w:rFonts w:ascii="DIN Next LT Pro" w:hAnsi="DIN Next LT Pro" w:cs="Tahoma"/>
                                <w:b/>
                                <w:bCs/>
                                <w:color w:val="808080" w:themeColor="background1" w:themeShade="80"/>
                                <w:sz w:val="22"/>
                                <w:szCs w:val="22"/>
                              </w:rPr>
                            </w:pPr>
                            <w:r w:rsidRPr="00E3630A">
                              <w:rPr>
                                <w:rFonts w:ascii="DIN Next LT Pro" w:hAnsi="DIN Next LT Pro" w:cs="Tahoma"/>
                                <w:b/>
                                <w:bCs/>
                                <w:color w:val="808080" w:themeColor="background1" w:themeShade="80"/>
                                <w:sz w:val="22"/>
                                <w:szCs w:val="22"/>
                              </w:rPr>
                              <w:t>Guidance on completing the contribution form:</w:t>
                            </w:r>
                          </w:p>
                          <w:p w14:paraId="5F687035" w14:textId="77777777" w:rsidR="00E3630A" w:rsidRPr="00E3630A" w:rsidRDefault="00E3630A" w:rsidP="00E3630A">
                            <w:pPr>
                              <w:autoSpaceDE w:val="0"/>
                              <w:autoSpaceDN w:val="0"/>
                              <w:adjustRightInd w:val="0"/>
                              <w:rPr>
                                <w:rFonts w:ascii="DIN Next LT Pro" w:hAnsi="DIN Next LT Pro" w:cs="Tahoma"/>
                                <w:b/>
                                <w:bCs/>
                                <w:color w:val="808080" w:themeColor="background1" w:themeShade="80"/>
                                <w:sz w:val="18"/>
                                <w:szCs w:val="18"/>
                              </w:rPr>
                            </w:pPr>
                          </w:p>
                          <w:p w14:paraId="44A59432" w14:textId="77777777" w:rsidR="00E3630A" w:rsidRPr="00E3630A" w:rsidRDefault="00E3630A" w:rsidP="00E3630A">
                            <w:pPr>
                              <w:autoSpaceDE w:val="0"/>
                              <w:autoSpaceDN w:val="0"/>
                              <w:adjustRightInd w:val="0"/>
                              <w:ind w:firstLine="720"/>
                              <w:rPr>
                                <w:rFonts w:ascii="DIN Next LT Pro" w:hAnsi="DIN Next LT Pro" w:cs="Tahoma"/>
                                <w:b/>
                                <w:bCs/>
                                <w:color w:val="808080" w:themeColor="background1" w:themeShade="80"/>
                                <w:sz w:val="18"/>
                                <w:szCs w:val="18"/>
                              </w:rPr>
                            </w:pPr>
                            <w:r w:rsidRPr="00E3630A">
                              <w:rPr>
                                <w:rFonts w:ascii="DIN Next LT Pro" w:hAnsi="DIN Next LT Pro" w:cs="Tahoma"/>
                                <w:b/>
                                <w:bCs/>
                                <w:color w:val="808080" w:themeColor="background1" w:themeShade="80"/>
                                <w:sz w:val="18"/>
                                <w:szCs w:val="18"/>
                              </w:rPr>
                              <w:t>How do you value in-kind services?</w:t>
                            </w:r>
                          </w:p>
                          <w:p w14:paraId="1F330E12" w14:textId="77777777" w:rsidR="00E3630A" w:rsidRPr="00E3630A" w:rsidRDefault="00E3630A" w:rsidP="00E3630A">
                            <w:pPr>
                              <w:autoSpaceDE w:val="0"/>
                              <w:autoSpaceDN w:val="0"/>
                              <w:adjustRightInd w:val="0"/>
                              <w:rPr>
                                <w:rFonts w:ascii="DIN Next LT Pro" w:hAnsi="DIN Next LT Pro" w:cs="Tahoma"/>
                                <w:color w:val="808080" w:themeColor="background1" w:themeShade="80"/>
                                <w:sz w:val="14"/>
                                <w:szCs w:val="14"/>
                              </w:rPr>
                            </w:pPr>
                          </w:p>
                          <w:p w14:paraId="04AF7C18" w14:textId="77777777" w:rsidR="00E3630A" w:rsidRPr="00E3630A" w:rsidRDefault="00E3630A" w:rsidP="00E3630A">
                            <w:pPr>
                              <w:autoSpaceDE w:val="0"/>
                              <w:autoSpaceDN w:val="0"/>
                              <w:adjustRightInd w:val="0"/>
                              <w:ind w:left="720"/>
                              <w:rPr>
                                <w:rFonts w:ascii="DIN Next LT Pro" w:hAnsi="DIN Next LT Pro" w:cs="Tahoma"/>
                                <w:i/>
                                <w:color w:val="808080" w:themeColor="background1" w:themeShade="80"/>
                                <w:sz w:val="18"/>
                                <w:szCs w:val="18"/>
                              </w:rPr>
                            </w:pPr>
                            <w:r w:rsidRPr="00E3630A">
                              <w:rPr>
                                <w:rFonts w:ascii="DIN Next LT Pro" w:hAnsi="DIN Next LT Pro" w:cs="Tahoma"/>
                                <w:i/>
                                <w:color w:val="808080" w:themeColor="background1" w:themeShade="80"/>
                                <w:sz w:val="18"/>
                                <w:szCs w:val="18"/>
                              </w:rPr>
                              <w:t>Fair Market Value:</w:t>
                            </w:r>
                          </w:p>
                          <w:p w14:paraId="5B3856FF" w14:textId="77777777" w:rsidR="00E3630A" w:rsidRPr="00E3630A" w:rsidRDefault="00E3630A" w:rsidP="00E3630A">
                            <w:pPr>
                              <w:autoSpaceDE w:val="0"/>
                              <w:autoSpaceDN w:val="0"/>
                              <w:adjustRightInd w:val="0"/>
                              <w:ind w:left="72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What you would normally charge for the service, or what it would cost if you were to purchase it.</w:t>
                            </w:r>
                          </w:p>
                          <w:p w14:paraId="1B6E49E8" w14:textId="77777777" w:rsidR="00E3630A" w:rsidRPr="00E3630A" w:rsidRDefault="00E3630A" w:rsidP="00E3630A">
                            <w:pPr>
                              <w:numPr>
                                <w:ilvl w:val="0"/>
                                <w:numId w:val="1"/>
                              </w:numPr>
                              <w:autoSpaceDE w:val="0"/>
                              <w:autoSpaceDN w:val="0"/>
                              <w:adjustRightInd w:val="0"/>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Consider what it would cost to obtain similar goods or services</w:t>
                            </w:r>
                          </w:p>
                          <w:p w14:paraId="711617E1" w14:textId="77777777" w:rsidR="00E3630A" w:rsidRPr="00E3630A" w:rsidRDefault="00E3630A" w:rsidP="00E3630A">
                            <w:pPr>
                              <w:numPr>
                                <w:ilvl w:val="0"/>
                                <w:numId w:val="1"/>
                              </w:numPr>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Value of donation should be assigned by the donor (not HBA as the recipient)</w:t>
                            </w:r>
                          </w:p>
                          <w:p w14:paraId="779F0154" w14:textId="77777777" w:rsidR="00E3630A" w:rsidRPr="00E3630A" w:rsidRDefault="00E3630A" w:rsidP="00E3630A">
                            <w:pPr>
                              <w:ind w:left="720"/>
                              <w:rPr>
                                <w:rFonts w:ascii="DIN Next LT Pro" w:hAnsi="DIN Next LT Pro" w:cs="Tahoma"/>
                                <w:color w:val="808080" w:themeColor="background1" w:themeShade="80"/>
                                <w:sz w:val="14"/>
                                <w:szCs w:val="14"/>
                              </w:rPr>
                            </w:pPr>
                          </w:p>
                          <w:p w14:paraId="2A02F79E" w14:textId="24B306E5" w:rsidR="00E3630A" w:rsidRPr="00E3630A" w:rsidRDefault="00E3630A" w:rsidP="00E3630A">
                            <w:pPr>
                              <w:autoSpaceDE w:val="0"/>
                              <w:autoSpaceDN w:val="0"/>
                              <w:adjustRightInd w:val="0"/>
                              <w:ind w:left="720"/>
                              <w:rPr>
                                <w:rFonts w:ascii="DIN Next LT Pro" w:hAnsi="DIN Next LT Pro" w:cs="Tahoma"/>
                                <w:i/>
                                <w:color w:val="808080" w:themeColor="background1" w:themeShade="80"/>
                                <w:sz w:val="18"/>
                                <w:szCs w:val="18"/>
                              </w:rPr>
                            </w:pPr>
                            <w:r w:rsidRPr="00E3630A">
                              <w:rPr>
                                <w:rFonts w:ascii="DIN Next LT Pro" w:hAnsi="DIN Next LT Pro" w:cs="Tahoma"/>
                                <w:i/>
                                <w:color w:val="808080" w:themeColor="background1" w:themeShade="80"/>
                                <w:sz w:val="18"/>
                                <w:szCs w:val="18"/>
                              </w:rPr>
                              <w:t xml:space="preserve">Actual Value: </w:t>
                            </w:r>
                            <w:r>
                              <w:rPr>
                                <w:rFonts w:ascii="DIN Next LT Pro" w:hAnsi="DIN Next LT Pro" w:cs="Tahoma"/>
                                <w:i/>
                                <w:color w:val="808080" w:themeColor="background1" w:themeShade="80"/>
                                <w:sz w:val="18"/>
                                <w:szCs w:val="18"/>
                              </w:rPr>
                              <w:t>u</w:t>
                            </w:r>
                            <w:r w:rsidRPr="00E3630A">
                              <w:rPr>
                                <w:rFonts w:ascii="DIN Next LT Pro" w:hAnsi="DIN Next LT Pro" w:cs="Tahoma"/>
                                <w:i/>
                                <w:color w:val="808080" w:themeColor="background1" w:themeShade="80"/>
                                <w:sz w:val="18"/>
                                <w:szCs w:val="18"/>
                              </w:rPr>
                              <w:t>sed when you have receipts</w:t>
                            </w:r>
                          </w:p>
                          <w:p w14:paraId="4EE224DD" w14:textId="77777777" w:rsidR="00E3630A" w:rsidRPr="00E3630A" w:rsidRDefault="00E3630A" w:rsidP="00E3630A">
                            <w:pPr>
                              <w:numPr>
                                <w:ilvl w:val="0"/>
                                <w:numId w:val="2"/>
                              </w:numPr>
                              <w:autoSpaceDE w:val="0"/>
                              <w:autoSpaceDN w:val="0"/>
                              <w:adjustRightInd w:val="0"/>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Provided food for a meeting</w:t>
                            </w:r>
                          </w:p>
                          <w:p w14:paraId="54AD2287" w14:textId="77777777" w:rsidR="00E3630A" w:rsidRPr="00E3630A" w:rsidRDefault="00E3630A" w:rsidP="00E3630A">
                            <w:pPr>
                              <w:numPr>
                                <w:ilvl w:val="0"/>
                                <w:numId w:val="2"/>
                              </w:numPr>
                              <w:autoSpaceDE w:val="0"/>
                              <w:autoSpaceDN w:val="0"/>
                              <w:adjustRightInd w:val="0"/>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Donated the printing of brochures</w:t>
                            </w:r>
                          </w:p>
                          <w:p w14:paraId="111272A2" w14:textId="77777777" w:rsidR="00E3630A" w:rsidRPr="00E3630A" w:rsidRDefault="00E3630A" w:rsidP="00E3630A">
                            <w:pPr>
                              <w:numPr>
                                <w:ilvl w:val="0"/>
                                <w:numId w:val="2"/>
                              </w:numPr>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Donated supplies for a workshop</w:t>
                            </w:r>
                          </w:p>
                          <w:p w14:paraId="647749DC" w14:textId="77777777" w:rsidR="00E854F1" w:rsidRPr="00D66E5E" w:rsidRDefault="00E854F1">
                            <w:pPr>
                              <w:rPr>
                                <w:rFonts w:ascii="DIN Next LT Pro" w:hAnsi="DIN Next LT Pro"/>
                                <w:color w:val="7F7F7F"/>
                              </w:rPr>
                            </w:pPr>
                          </w:p>
                          <w:p w14:paraId="4F596393" w14:textId="6677D567" w:rsidR="00E854F1" w:rsidRPr="00D66E5E" w:rsidRDefault="00D66E5E" w:rsidP="00E854F1">
                            <w:pPr>
                              <w:rPr>
                                <w:rFonts w:ascii="DIN Next LT Pro" w:eastAsia="Times New Roman" w:hAnsi="DIN Next LT Pro"/>
                                <w:color w:val="7F7F7F"/>
                              </w:rPr>
                            </w:pPr>
                            <w:r>
                              <w:rPr>
                                <w:rFonts w:ascii="DIN Next LT Pro" w:eastAsia="Times New Roman" w:hAnsi="DIN Next LT Pro"/>
                                <w:color w:val="7F7F7F"/>
                              </w:rPr>
                              <w:t xml:space="preserve">Thank you once again for your generous support of </w:t>
                            </w:r>
                            <w:r w:rsidR="00A3700D">
                              <w:rPr>
                                <w:rFonts w:ascii="DIN Next LT Pro" w:eastAsia="Times New Roman" w:hAnsi="DIN Next LT Pro"/>
                                <w:color w:val="7F7F7F"/>
                              </w:rPr>
                              <w:t>the HBA.</w:t>
                            </w:r>
                          </w:p>
                          <w:p w14:paraId="334DD266" w14:textId="77777777" w:rsidR="00E854F1" w:rsidRPr="00D66E5E" w:rsidRDefault="00E854F1">
                            <w:pPr>
                              <w:rPr>
                                <w:rFonts w:ascii="DIN Next LT Pro" w:hAnsi="DIN Next LT Pro"/>
                                <w:color w:val="7F7F7F"/>
                              </w:rPr>
                            </w:pPr>
                          </w:p>
                          <w:p w14:paraId="4B8D5E48" w14:textId="77777777" w:rsidR="00E854F1" w:rsidRPr="00D66E5E" w:rsidRDefault="00E854F1">
                            <w:pPr>
                              <w:rPr>
                                <w:rFonts w:ascii="DIN Next LT Pro" w:hAnsi="DIN Next LT Pro"/>
                                <w:color w:val="7F7F7F"/>
                              </w:rPr>
                            </w:pPr>
                            <w:r w:rsidRPr="00D66E5E">
                              <w:rPr>
                                <w:rFonts w:ascii="DIN Next LT Pro" w:hAnsi="DIN Next LT Pro"/>
                                <w:color w:val="7F7F7F"/>
                              </w:rPr>
                              <w:t>Sincerely,</w:t>
                            </w:r>
                          </w:p>
                          <w:p w14:paraId="0966D816" w14:textId="77777777" w:rsidR="00E854F1" w:rsidRPr="00352573" w:rsidRDefault="00E854F1">
                            <w:pPr>
                              <w:rPr>
                                <w:rFonts w:ascii="DIN Next LT Pro" w:hAnsi="DIN Next LT Pro"/>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0D0B0F" id="Text Box 7" o:spid="_x0000_s1027" type="#_x0000_t202" style="position:absolute;margin-left:181pt;margin-top:7.25pt;width:371.35pt;height: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" filled="f" stroked="f">
                <v:textbox>
                  <w:txbxContent>
                    <w:p w14:paraId="760E3DF1" w14:textId="77777777" w:rsidR="00E854F1" w:rsidRPr="00D66E5E" w:rsidRDefault="00E854F1">
                      <w:pPr>
                        <w:rPr>
                          <w:rFonts w:ascii="DIN Next LT Pro" w:hAnsi="DIN Next LT Pro"/>
                          <w:color w:val="7F7F7F"/>
                        </w:rPr>
                      </w:pPr>
                      <w:r w:rsidRPr="00D66E5E">
                        <w:rPr>
                          <w:rFonts w:ascii="DIN Next LT Pro" w:hAnsi="DIN Next LT Pro"/>
                          <w:color w:val="7F7F7F"/>
                        </w:rPr>
                        <w:t>Dear name,</w:t>
                      </w:r>
                    </w:p>
                    <w:p w14:paraId="1B6B396B" w14:textId="77777777" w:rsidR="00E854F1" w:rsidRPr="00D66E5E" w:rsidRDefault="00E854F1" w:rsidP="00E854F1">
                      <w:pPr>
                        <w:rPr>
                          <w:rFonts w:ascii="DIN Next LT Pro" w:hAnsi="DIN Next LT Pro"/>
                          <w:color w:val="7F7F7F"/>
                        </w:rPr>
                      </w:pPr>
                    </w:p>
                    <w:p w14:paraId="47BE5320" w14:textId="2631043F" w:rsidR="00D66E5E" w:rsidRDefault="00D66E5E" w:rsidP="00D66E5E">
                      <w:pPr>
                        <w:rPr>
                          <w:rFonts w:ascii="DIN Next LT Pro" w:eastAsia="Times New Roman" w:hAnsi="DIN Next LT Pro"/>
                          <w:color w:val="7F7F7F"/>
                        </w:rPr>
                      </w:pPr>
                      <w:r w:rsidRPr="00D66E5E">
                        <w:rPr>
                          <w:rFonts w:ascii="DIN Next LT Pro" w:eastAsia="Times New Roman" w:hAnsi="DIN Next LT Pro"/>
                          <w:color w:val="7F7F7F"/>
                        </w:rPr>
                        <w:t>On behalf of the H</w:t>
                      </w:r>
                      <w:r w:rsidR="00352573">
                        <w:rPr>
                          <w:rFonts w:ascii="DIN Next LT Pro" w:eastAsia="Times New Roman" w:hAnsi="DIN Next LT Pro"/>
                          <w:color w:val="7F7F7F"/>
                        </w:rPr>
                        <w:t>ealthcare Businesswomen’s Association (H</w:t>
                      </w:r>
                      <w:r w:rsidRPr="00D66E5E">
                        <w:rPr>
                          <w:rFonts w:ascii="DIN Next LT Pro" w:eastAsia="Times New Roman" w:hAnsi="DIN Next LT Pro"/>
                          <w:color w:val="7F7F7F"/>
                        </w:rPr>
                        <w:t>BA</w:t>
                      </w:r>
                      <w:r w:rsidR="00352573">
                        <w:rPr>
                          <w:rFonts w:ascii="DIN Next LT Pro" w:eastAsia="Times New Roman" w:hAnsi="DIN Next LT Pro"/>
                          <w:color w:val="7F7F7F"/>
                        </w:rPr>
                        <w:t>)</w:t>
                      </w:r>
                      <w:r w:rsidRPr="00D66E5E">
                        <w:rPr>
                          <w:rFonts w:ascii="DIN Next LT Pro" w:eastAsia="Times New Roman" w:hAnsi="DIN Next LT Pro"/>
                          <w:color w:val="7F7F7F"/>
                        </w:rPr>
                        <w:t xml:space="preserve"> chapter/region, I want to thank you for your support of event name</w:t>
                      </w:r>
                      <w:r w:rsidR="00352573">
                        <w:rPr>
                          <w:rFonts w:ascii="DIN Next LT Pro" w:eastAsia="Times New Roman" w:hAnsi="DIN Next LT Pro"/>
                          <w:color w:val="7F7F7F"/>
                        </w:rPr>
                        <w:t>/date</w:t>
                      </w:r>
                      <w:r w:rsidRPr="00D66E5E">
                        <w:rPr>
                          <w:rFonts w:ascii="DIN Next LT Pro" w:eastAsia="Times New Roman" w:hAnsi="DIN Next LT Pro"/>
                          <w:color w:val="7F7F7F"/>
                        </w:rPr>
                        <w:t>.</w:t>
                      </w:r>
                    </w:p>
                    <w:p w14:paraId="525A32CF" w14:textId="695C10D4" w:rsidR="00D66E5E" w:rsidRDefault="00D66E5E" w:rsidP="00D66E5E">
                      <w:pPr>
                        <w:rPr>
                          <w:rFonts w:ascii="DIN Next LT Pro" w:eastAsia="Times New Roman" w:hAnsi="DIN Next LT Pro"/>
                          <w:color w:val="7F7F7F"/>
                        </w:rPr>
                      </w:pPr>
                    </w:p>
                    <w:p w14:paraId="0BFE88DC" w14:textId="02CF7695" w:rsidR="00D66E5E" w:rsidRPr="00D66E5E" w:rsidRDefault="00D66E5E" w:rsidP="00D66E5E">
                      <w:pPr>
                        <w:rPr>
                          <w:rFonts w:ascii="DIN Next LT Pro" w:eastAsia="Times New Roman" w:hAnsi="DIN Next LT Pro"/>
                          <w:color w:val="7F7F7F"/>
                        </w:rPr>
                      </w:pPr>
                      <w:r>
                        <w:rPr>
                          <w:rFonts w:ascii="DIN Next LT Pro" w:eastAsia="Times New Roman" w:hAnsi="DIN Next LT Pro"/>
                          <w:color w:val="7F7F7F"/>
                        </w:rPr>
                        <w:t xml:space="preserve">For over 40 years, the </w:t>
                      </w:r>
                      <w:r w:rsidR="00352573">
                        <w:rPr>
                          <w:rFonts w:ascii="DIN Next LT Pro" w:eastAsia="Times New Roman" w:hAnsi="DIN Next LT Pro"/>
                          <w:color w:val="7F7F7F"/>
                        </w:rPr>
                        <w:t>HBA</w:t>
                      </w:r>
                      <w:r>
                        <w:rPr>
                          <w:rFonts w:ascii="DIN Next LT Pro" w:eastAsia="Times New Roman" w:hAnsi="DIN Next LT Pro"/>
                          <w:color w:val="7F7F7F"/>
                        </w:rPr>
                        <w:t xml:space="preserve"> has worked to further the advancement and impact of women in the business of healthcare. The commitment and support of companies like yours helps to drive our mission forward and provide real value to our members in their development. Together, we truly are a </w:t>
                      </w:r>
                      <w:r w:rsidRPr="00D66E5E">
                        <w:rPr>
                          <w:rFonts w:ascii="DIN Next LT Pro" w:eastAsia="Times New Roman" w:hAnsi="DIN Next LT Pro"/>
                          <w:b/>
                          <w:bCs/>
                          <w:color w:val="7F7F7F"/>
                        </w:rPr>
                        <w:t>united force for change</w:t>
                      </w:r>
                      <w:r>
                        <w:rPr>
                          <w:rFonts w:ascii="DIN Next LT Pro" w:eastAsia="Times New Roman" w:hAnsi="DIN Next LT Pro"/>
                          <w:color w:val="7F7F7F"/>
                        </w:rPr>
                        <w:t>.</w:t>
                      </w:r>
                    </w:p>
                    <w:p w14:paraId="7257D6BD" w14:textId="77777777" w:rsidR="00E854F1" w:rsidRPr="00D66E5E" w:rsidRDefault="00E854F1">
                      <w:pPr>
                        <w:rPr>
                          <w:rFonts w:ascii="DIN Next LT Pro" w:hAnsi="DIN Next LT Pro"/>
                          <w:color w:val="7F7F7F"/>
                        </w:rPr>
                      </w:pPr>
                    </w:p>
                    <w:p w14:paraId="5CC0DFB9" w14:textId="1216DC57" w:rsidR="00E3630A" w:rsidRPr="00E3630A" w:rsidRDefault="00E3630A" w:rsidP="00E3630A">
                      <w:pPr>
                        <w:jc w:val="both"/>
                        <w:rPr>
                          <w:rFonts w:ascii="DIN Next LT Pro" w:hAnsi="DIN Next LT Pro" w:cs="Tahoma"/>
                          <w:color w:val="808080" w:themeColor="background1" w:themeShade="80"/>
                        </w:rPr>
                      </w:pPr>
                      <w:r>
                        <w:rPr>
                          <w:rFonts w:ascii="DIN Next LT Pro" w:eastAsia="Times New Roman" w:hAnsi="DIN Next LT Pro"/>
                          <w:color w:val="7F7F7F"/>
                        </w:rPr>
                        <w:t xml:space="preserve">As a 501(c)(6) not for profit organization under the IRS federal tax code, our organization must </w:t>
                      </w:r>
                      <w:r w:rsidRPr="00E3630A">
                        <w:rPr>
                          <w:rFonts w:ascii="DIN Next LT Pro" w:eastAsia="Times New Roman" w:hAnsi="DIN Next LT Pro"/>
                          <w:color w:val="7F7F7F"/>
                        </w:rPr>
                        <w:t xml:space="preserve">record the </w:t>
                      </w:r>
                      <w:r w:rsidRPr="00E3630A">
                        <w:rPr>
                          <w:rFonts w:ascii="DIN Next LT Pro" w:hAnsi="DIN Next LT Pro" w:cs="Tahoma"/>
                          <w:color w:val="808080" w:themeColor="background1" w:themeShade="80"/>
                        </w:rPr>
                        <w:t xml:space="preserve">fair market value of the “in kind” donations we receive where no cash is exchanged for products, goods or services. To assist us with proper accounting for your generous support, please complete and return the attached </w:t>
                      </w:r>
                      <w:r>
                        <w:rPr>
                          <w:rFonts w:ascii="DIN Next LT Pro" w:hAnsi="DIN Next LT Pro" w:cs="Tahoma"/>
                          <w:color w:val="808080" w:themeColor="background1" w:themeShade="80"/>
                        </w:rPr>
                        <w:t>sponsorship documents to me at your earliest convenience.</w:t>
                      </w:r>
                    </w:p>
                    <w:p w14:paraId="6E53B19E" w14:textId="77777777" w:rsidR="00E3630A" w:rsidRPr="00E3630A" w:rsidRDefault="00E3630A" w:rsidP="00E3630A">
                      <w:pPr>
                        <w:autoSpaceDE w:val="0"/>
                        <w:autoSpaceDN w:val="0"/>
                        <w:adjustRightInd w:val="0"/>
                        <w:rPr>
                          <w:rFonts w:ascii="DIN Next LT Pro" w:hAnsi="DIN Next LT Pro" w:cs="Tahoma"/>
                          <w:b/>
                          <w:bCs/>
                          <w:color w:val="808080" w:themeColor="background1" w:themeShade="80"/>
                          <w:sz w:val="22"/>
                          <w:szCs w:val="22"/>
                        </w:rPr>
                      </w:pPr>
                    </w:p>
                    <w:p w14:paraId="1BD1EC71" w14:textId="77777777" w:rsidR="00E3630A" w:rsidRPr="00E3630A" w:rsidRDefault="00E3630A" w:rsidP="00E3630A">
                      <w:pPr>
                        <w:autoSpaceDE w:val="0"/>
                        <w:autoSpaceDN w:val="0"/>
                        <w:adjustRightInd w:val="0"/>
                        <w:rPr>
                          <w:rFonts w:ascii="DIN Next LT Pro" w:hAnsi="DIN Next LT Pro" w:cs="Tahoma"/>
                          <w:b/>
                          <w:bCs/>
                          <w:color w:val="808080" w:themeColor="background1" w:themeShade="80"/>
                          <w:sz w:val="22"/>
                          <w:szCs w:val="22"/>
                        </w:rPr>
                      </w:pPr>
                      <w:r w:rsidRPr="00E3630A">
                        <w:rPr>
                          <w:rFonts w:ascii="DIN Next LT Pro" w:hAnsi="DIN Next LT Pro" w:cs="Tahoma"/>
                          <w:b/>
                          <w:bCs/>
                          <w:color w:val="808080" w:themeColor="background1" w:themeShade="80"/>
                          <w:sz w:val="22"/>
                          <w:szCs w:val="22"/>
                        </w:rPr>
                        <w:t>Guidance on completing the contribution form:</w:t>
                      </w:r>
                    </w:p>
                    <w:p w14:paraId="5F687035" w14:textId="77777777" w:rsidR="00E3630A" w:rsidRPr="00E3630A" w:rsidRDefault="00E3630A" w:rsidP="00E3630A">
                      <w:pPr>
                        <w:autoSpaceDE w:val="0"/>
                        <w:autoSpaceDN w:val="0"/>
                        <w:adjustRightInd w:val="0"/>
                        <w:rPr>
                          <w:rFonts w:ascii="DIN Next LT Pro" w:hAnsi="DIN Next LT Pro" w:cs="Tahoma"/>
                          <w:b/>
                          <w:bCs/>
                          <w:color w:val="808080" w:themeColor="background1" w:themeShade="80"/>
                          <w:sz w:val="18"/>
                          <w:szCs w:val="18"/>
                        </w:rPr>
                      </w:pPr>
                    </w:p>
                    <w:p w14:paraId="44A59432" w14:textId="77777777" w:rsidR="00E3630A" w:rsidRPr="00E3630A" w:rsidRDefault="00E3630A" w:rsidP="00E3630A">
                      <w:pPr>
                        <w:autoSpaceDE w:val="0"/>
                        <w:autoSpaceDN w:val="0"/>
                        <w:adjustRightInd w:val="0"/>
                        <w:ind w:firstLine="720"/>
                        <w:rPr>
                          <w:rFonts w:ascii="DIN Next LT Pro" w:hAnsi="DIN Next LT Pro" w:cs="Tahoma"/>
                          <w:b/>
                          <w:bCs/>
                          <w:color w:val="808080" w:themeColor="background1" w:themeShade="80"/>
                          <w:sz w:val="18"/>
                          <w:szCs w:val="18"/>
                        </w:rPr>
                      </w:pPr>
                      <w:r w:rsidRPr="00E3630A">
                        <w:rPr>
                          <w:rFonts w:ascii="DIN Next LT Pro" w:hAnsi="DIN Next LT Pro" w:cs="Tahoma"/>
                          <w:b/>
                          <w:bCs/>
                          <w:color w:val="808080" w:themeColor="background1" w:themeShade="80"/>
                          <w:sz w:val="18"/>
                          <w:szCs w:val="18"/>
                        </w:rPr>
                        <w:t>How do you value in-kind services?</w:t>
                      </w:r>
                    </w:p>
                    <w:p w14:paraId="1F330E12" w14:textId="77777777" w:rsidR="00E3630A" w:rsidRPr="00E3630A" w:rsidRDefault="00E3630A" w:rsidP="00E3630A">
                      <w:pPr>
                        <w:autoSpaceDE w:val="0"/>
                        <w:autoSpaceDN w:val="0"/>
                        <w:adjustRightInd w:val="0"/>
                        <w:rPr>
                          <w:rFonts w:ascii="DIN Next LT Pro" w:hAnsi="DIN Next LT Pro" w:cs="Tahoma"/>
                          <w:color w:val="808080" w:themeColor="background1" w:themeShade="80"/>
                          <w:sz w:val="14"/>
                          <w:szCs w:val="14"/>
                        </w:rPr>
                      </w:pPr>
                    </w:p>
                    <w:p w14:paraId="04AF7C18" w14:textId="77777777" w:rsidR="00E3630A" w:rsidRPr="00E3630A" w:rsidRDefault="00E3630A" w:rsidP="00E3630A">
                      <w:pPr>
                        <w:autoSpaceDE w:val="0"/>
                        <w:autoSpaceDN w:val="0"/>
                        <w:adjustRightInd w:val="0"/>
                        <w:ind w:left="720"/>
                        <w:rPr>
                          <w:rFonts w:ascii="DIN Next LT Pro" w:hAnsi="DIN Next LT Pro" w:cs="Tahoma"/>
                          <w:i/>
                          <w:color w:val="808080" w:themeColor="background1" w:themeShade="80"/>
                          <w:sz w:val="18"/>
                          <w:szCs w:val="18"/>
                        </w:rPr>
                      </w:pPr>
                      <w:r w:rsidRPr="00E3630A">
                        <w:rPr>
                          <w:rFonts w:ascii="DIN Next LT Pro" w:hAnsi="DIN Next LT Pro" w:cs="Tahoma"/>
                          <w:i/>
                          <w:color w:val="808080" w:themeColor="background1" w:themeShade="80"/>
                          <w:sz w:val="18"/>
                          <w:szCs w:val="18"/>
                        </w:rPr>
                        <w:t>Fair Market Value:</w:t>
                      </w:r>
                    </w:p>
                    <w:p w14:paraId="5B3856FF" w14:textId="77777777" w:rsidR="00E3630A" w:rsidRPr="00E3630A" w:rsidRDefault="00E3630A" w:rsidP="00E3630A">
                      <w:pPr>
                        <w:autoSpaceDE w:val="0"/>
                        <w:autoSpaceDN w:val="0"/>
                        <w:adjustRightInd w:val="0"/>
                        <w:ind w:left="72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What you would normally charge for the service, or what it would cost if you were to purchase it.</w:t>
                      </w:r>
                    </w:p>
                    <w:p w14:paraId="1B6E49E8" w14:textId="77777777" w:rsidR="00E3630A" w:rsidRPr="00E3630A" w:rsidRDefault="00E3630A" w:rsidP="00E3630A">
                      <w:pPr>
                        <w:numPr>
                          <w:ilvl w:val="0"/>
                          <w:numId w:val="1"/>
                        </w:numPr>
                        <w:autoSpaceDE w:val="0"/>
                        <w:autoSpaceDN w:val="0"/>
                        <w:adjustRightInd w:val="0"/>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Consider what it would cost to obtain similar goods or services</w:t>
                      </w:r>
                    </w:p>
                    <w:p w14:paraId="711617E1" w14:textId="77777777" w:rsidR="00E3630A" w:rsidRPr="00E3630A" w:rsidRDefault="00E3630A" w:rsidP="00E3630A">
                      <w:pPr>
                        <w:numPr>
                          <w:ilvl w:val="0"/>
                          <w:numId w:val="1"/>
                        </w:numPr>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Value of donation should be assigned by the donor (not HBA as the recipient)</w:t>
                      </w:r>
                    </w:p>
                    <w:p w14:paraId="779F0154" w14:textId="77777777" w:rsidR="00E3630A" w:rsidRPr="00E3630A" w:rsidRDefault="00E3630A" w:rsidP="00E3630A">
                      <w:pPr>
                        <w:ind w:left="720"/>
                        <w:rPr>
                          <w:rFonts w:ascii="DIN Next LT Pro" w:hAnsi="DIN Next LT Pro" w:cs="Tahoma"/>
                          <w:color w:val="808080" w:themeColor="background1" w:themeShade="80"/>
                          <w:sz w:val="14"/>
                          <w:szCs w:val="14"/>
                        </w:rPr>
                      </w:pPr>
                    </w:p>
                    <w:p w14:paraId="2A02F79E" w14:textId="24B306E5" w:rsidR="00E3630A" w:rsidRPr="00E3630A" w:rsidRDefault="00E3630A" w:rsidP="00E3630A">
                      <w:pPr>
                        <w:autoSpaceDE w:val="0"/>
                        <w:autoSpaceDN w:val="0"/>
                        <w:adjustRightInd w:val="0"/>
                        <w:ind w:left="720"/>
                        <w:rPr>
                          <w:rFonts w:ascii="DIN Next LT Pro" w:hAnsi="DIN Next LT Pro" w:cs="Tahoma"/>
                          <w:i/>
                          <w:color w:val="808080" w:themeColor="background1" w:themeShade="80"/>
                          <w:sz w:val="18"/>
                          <w:szCs w:val="18"/>
                        </w:rPr>
                      </w:pPr>
                      <w:r w:rsidRPr="00E3630A">
                        <w:rPr>
                          <w:rFonts w:ascii="DIN Next LT Pro" w:hAnsi="DIN Next LT Pro" w:cs="Tahoma"/>
                          <w:i/>
                          <w:color w:val="808080" w:themeColor="background1" w:themeShade="80"/>
                          <w:sz w:val="18"/>
                          <w:szCs w:val="18"/>
                        </w:rPr>
                        <w:t xml:space="preserve">Actual Value: </w:t>
                      </w:r>
                      <w:r>
                        <w:rPr>
                          <w:rFonts w:ascii="DIN Next LT Pro" w:hAnsi="DIN Next LT Pro" w:cs="Tahoma"/>
                          <w:i/>
                          <w:color w:val="808080" w:themeColor="background1" w:themeShade="80"/>
                          <w:sz w:val="18"/>
                          <w:szCs w:val="18"/>
                        </w:rPr>
                        <w:t>u</w:t>
                      </w:r>
                      <w:r w:rsidRPr="00E3630A">
                        <w:rPr>
                          <w:rFonts w:ascii="DIN Next LT Pro" w:hAnsi="DIN Next LT Pro" w:cs="Tahoma"/>
                          <w:i/>
                          <w:color w:val="808080" w:themeColor="background1" w:themeShade="80"/>
                          <w:sz w:val="18"/>
                          <w:szCs w:val="18"/>
                        </w:rPr>
                        <w:t>sed when you have receipts</w:t>
                      </w:r>
                    </w:p>
                    <w:p w14:paraId="4EE224DD" w14:textId="77777777" w:rsidR="00E3630A" w:rsidRPr="00E3630A" w:rsidRDefault="00E3630A" w:rsidP="00E3630A">
                      <w:pPr>
                        <w:numPr>
                          <w:ilvl w:val="0"/>
                          <w:numId w:val="2"/>
                        </w:numPr>
                        <w:autoSpaceDE w:val="0"/>
                        <w:autoSpaceDN w:val="0"/>
                        <w:adjustRightInd w:val="0"/>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Provided food for a meeting</w:t>
                      </w:r>
                    </w:p>
                    <w:p w14:paraId="54AD2287" w14:textId="77777777" w:rsidR="00E3630A" w:rsidRPr="00E3630A" w:rsidRDefault="00E3630A" w:rsidP="00E3630A">
                      <w:pPr>
                        <w:numPr>
                          <w:ilvl w:val="0"/>
                          <w:numId w:val="2"/>
                        </w:numPr>
                        <w:autoSpaceDE w:val="0"/>
                        <w:autoSpaceDN w:val="0"/>
                        <w:adjustRightInd w:val="0"/>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Donated the printing of brochures</w:t>
                      </w:r>
                    </w:p>
                    <w:p w14:paraId="111272A2" w14:textId="77777777" w:rsidR="00E3630A" w:rsidRPr="00E3630A" w:rsidRDefault="00E3630A" w:rsidP="00E3630A">
                      <w:pPr>
                        <w:numPr>
                          <w:ilvl w:val="0"/>
                          <w:numId w:val="2"/>
                        </w:numPr>
                        <w:ind w:left="1440"/>
                        <w:rPr>
                          <w:rFonts w:ascii="DIN Next LT Pro" w:hAnsi="DIN Next LT Pro" w:cs="Tahoma"/>
                          <w:color w:val="808080" w:themeColor="background1" w:themeShade="80"/>
                          <w:sz w:val="18"/>
                          <w:szCs w:val="18"/>
                        </w:rPr>
                      </w:pPr>
                      <w:r w:rsidRPr="00E3630A">
                        <w:rPr>
                          <w:rFonts w:ascii="DIN Next LT Pro" w:hAnsi="DIN Next LT Pro" w:cs="Tahoma"/>
                          <w:color w:val="808080" w:themeColor="background1" w:themeShade="80"/>
                          <w:sz w:val="18"/>
                          <w:szCs w:val="18"/>
                        </w:rPr>
                        <w:t>Donated supplies for a workshop</w:t>
                      </w:r>
                    </w:p>
                    <w:p w14:paraId="647749DC" w14:textId="77777777" w:rsidR="00E854F1" w:rsidRPr="00D66E5E" w:rsidRDefault="00E854F1">
                      <w:pPr>
                        <w:rPr>
                          <w:rFonts w:ascii="DIN Next LT Pro" w:hAnsi="DIN Next LT Pro"/>
                          <w:color w:val="7F7F7F"/>
                        </w:rPr>
                      </w:pPr>
                    </w:p>
                    <w:p w14:paraId="4F596393" w14:textId="6677D567" w:rsidR="00E854F1" w:rsidRPr="00D66E5E" w:rsidRDefault="00D66E5E" w:rsidP="00E854F1">
                      <w:pPr>
                        <w:rPr>
                          <w:rFonts w:ascii="DIN Next LT Pro" w:eastAsia="Times New Roman" w:hAnsi="DIN Next LT Pro"/>
                          <w:color w:val="7F7F7F"/>
                        </w:rPr>
                      </w:pPr>
                      <w:r>
                        <w:rPr>
                          <w:rFonts w:ascii="DIN Next LT Pro" w:eastAsia="Times New Roman" w:hAnsi="DIN Next LT Pro"/>
                          <w:color w:val="7F7F7F"/>
                        </w:rPr>
                        <w:t xml:space="preserve">Thank you once again for your generous support of </w:t>
                      </w:r>
                      <w:r w:rsidR="00A3700D">
                        <w:rPr>
                          <w:rFonts w:ascii="DIN Next LT Pro" w:eastAsia="Times New Roman" w:hAnsi="DIN Next LT Pro"/>
                          <w:color w:val="7F7F7F"/>
                        </w:rPr>
                        <w:t>the HBA.</w:t>
                      </w:r>
                    </w:p>
                    <w:p w14:paraId="334DD266" w14:textId="77777777" w:rsidR="00E854F1" w:rsidRPr="00D66E5E" w:rsidRDefault="00E854F1">
                      <w:pPr>
                        <w:rPr>
                          <w:rFonts w:ascii="DIN Next LT Pro" w:hAnsi="DIN Next LT Pro"/>
                          <w:color w:val="7F7F7F"/>
                        </w:rPr>
                      </w:pPr>
                    </w:p>
                    <w:p w14:paraId="4B8D5E48" w14:textId="77777777" w:rsidR="00E854F1" w:rsidRPr="00D66E5E" w:rsidRDefault="00E854F1">
                      <w:pPr>
                        <w:rPr>
                          <w:rFonts w:ascii="DIN Next LT Pro" w:hAnsi="DIN Next LT Pro"/>
                          <w:color w:val="7F7F7F"/>
                        </w:rPr>
                      </w:pPr>
                      <w:r w:rsidRPr="00D66E5E">
                        <w:rPr>
                          <w:rFonts w:ascii="DIN Next LT Pro" w:hAnsi="DIN Next LT Pro"/>
                          <w:color w:val="7F7F7F"/>
                        </w:rPr>
                        <w:t>Sincerely,</w:t>
                      </w:r>
                    </w:p>
                    <w:p w14:paraId="0966D816" w14:textId="77777777" w:rsidR="00E854F1" w:rsidRPr="00352573" w:rsidRDefault="00E854F1">
                      <w:pPr>
                        <w:rPr>
                          <w:rFonts w:ascii="DIN Next LT Pro" w:hAnsi="DIN Next LT Pro"/>
                          <w:i/>
                          <w:iCs/>
                        </w:rPr>
                      </w:pPr>
                    </w:p>
                  </w:txbxContent>
                </v:textbox>
                <w10:wrap type="square"/>
              </v:shape>
            </w:pict>
          </mc:Fallback>
        </mc:AlternateContent>
      </w:r>
    </w:p>
    <w:p w14:paraId="24E72921" w14:textId="248FA662" w:rsidR="00757B9E" w:rsidRPr="00757B9E" w:rsidRDefault="00757B9E" w:rsidP="00757B9E"/>
    <w:p w14:paraId="5321A6DC" w14:textId="77777777" w:rsidR="00757B9E" w:rsidRPr="00757B9E" w:rsidRDefault="00757B9E" w:rsidP="00757B9E"/>
    <w:p w14:paraId="4D0B37E3" w14:textId="77777777" w:rsidR="00757B9E" w:rsidRPr="00757B9E" w:rsidRDefault="00757B9E" w:rsidP="00757B9E"/>
    <w:p w14:paraId="426BE3DE" w14:textId="77777777" w:rsidR="00757B9E" w:rsidRPr="00757B9E" w:rsidRDefault="00757B9E" w:rsidP="00757B9E"/>
    <w:p w14:paraId="4011A4C6" w14:textId="7AC955BF" w:rsidR="00757B9E" w:rsidRPr="00757B9E" w:rsidRDefault="00916228" w:rsidP="00757B9E">
      <w:r>
        <w:rPr>
          <w:noProof/>
        </w:rPr>
        <mc:AlternateContent>
          <mc:Choice Requires="wps">
            <w:drawing>
              <wp:anchor distT="0" distB="0" distL="114300" distR="114300" simplePos="0" relativeHeight="251656704" behindDoc="0" locked="0" layoutInCell="1" allowOverlap="1" wp14:anchorId="266DF78C" wp14:editId="3DEE51EA">
                <wp:simplePos x="0" y="0"/>
                <wp:positionH relativeFrom="column">
                  <wp:posOffset>-215265</wp:posOffset>
                </wp:positionH>
                <wp:positionV relativeFrom="paragraph">
                  <wp:posOffset>140970</wp:posOffset>
                </wp:positionV>
                <wp:extent cx="1915160" cy="1714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160" cy="1714500"/>
                        </a:xfrm>
                        <a:prstGeom prst="rect">
                          <a:avLst/>
                        </a:prstGeom>
                        <a:noFill/>
                        <a:ln>
                          <a:noFill/>
                        </a:ln>
                        <a:effectLst/>
                      </wps:spPr>
                      <wps:txbx>
                        <w:txbxContent>
                          <w:p w14:paraId="46A12C89" w14:textId="2F330405" w:rsidR="00757B9E" w:rsidRPr="00757B9E" w:rsidRDefault="00757B9E">
                            <w:pPr>
                              <w:rPr>
                                <w:rFonts w:ascii="Tisa Pro" w:hAnsi="Tisa Pro"/>
                                <w:color w:val="7757A0"/>
                              </w:rPr>
                            </w:pPr>
                            <w:r w:rsidRPr="00757B9E">
                              <w:rPr>
                                <w:rFonts w:ascii="Tisa Pro" w:hAnsi="Tisa Pro"/>
                                <w:b/>
                                <w:color w:val="7757A0"/>
                              </w:rPr>
                              <w:t>First name Last name</w:t>
                            </w:r>
                            <w:r w:rsidR="00967AF4">
                              <w:rPr>
                                <w:rFonts w:ascii="Tisa Pro" w:hAnsi="Tisa Pro"/>
                                <w:color w:val="7757A0"/>
                              </w:rPr>
                              <w:br/>
                            </w:r>
                            <w:r w:rsidR="00D66E5E">
                              <w:rPr>
                                <w:rFonts w:ascii="Tisa Pro" w:hAnsi="Tisa Pro"/>
                                <w:color w:val="7757A0"/>
                              </w:rPr>
                              <w:t>HBA t</w:t>
                            </w:r>
                            <w:r w:rsidRPr="00757B9E">
                              <w:rPr>
                                <w:rFonts w:ascii="Tisa Pro" w:hAnsi="Tisa Pro"/>
                                <w:color w:val="7757A0"/>
                              </w:rPr>
                              <w:t>itle</w:t>
                            </w:r>
                            <w:r w:rsidR="00D66E5E">
                              <w:rPr>
                                <w:rFonts w:ascii="Tisa Pro" w:hAnsi="Tisa Pro"/>
                                <w:color w:val="7757A0"/>
                              </w:rPr>
                              <w:t>, chapter/region</w:t>
                            </w:r>
                          </w:p>
                          <w:p w14:paraId="30364BB4" w14:textId="77777777" w:rsidR="00757B9E" w:rsidRPr="00757B9E" w:rsidRDefault="00757B9E">
                            <w:pPr>
                              <w:rPr>
                                <w:rFonts w:ascii="Tisa Pro" w:hAnsi="Tisa Pro"/>
                                <w:color w:val="7757A0"/>
                              </w:rPr>
                            </w:pPr>
                          </w:p>
                          <w:p w14:paraId="2E02FA41" w14:textId="77777777" w:rsidR="00757B9E" w:rsidRPr="00757B9E" w:rsidRDefault="00757B9E">
                            <w:pPr>
                              <w:rPr>
                                <w:rFonts w:ascii="Tisa Pro" w:hAnsi="Tisa Pro"/>
                                <w:color w:val="7757A0"/>
                              </w:rPr>
                            </w:pPr>
                            <w:r w:rsidRPr="00757B9E">
                              <w:rPr>
                                <w:rFonts w:ascii="Tisa Pro" w:hAnsi="Tisa Pro"/>
                                <w:color w:val="7757A0"/>
                              </w:rPr>
                              <w:t>Email address</w:t>
                            </w:r>
                            <w:r w:rsidRPr="00757B9E">
                              <w:rPr>
                                <w:rFonts w:ascii="Tisa Pro" w:hAnsi="Tisa Pro"/>
                                <w:color w:val="7757A0"/>
                              </w:rPr>
                              <w:b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6DF78C" id="Text Box 3" o:spid="_x0000_s1028" type="#_x0000_t202" style="position:absolute;margin-left:-16.95pt;margin-top:11.1pt;width:15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" filled="f" stroked="f">
                <v:textbox>
                  <w:txbxContent>
                    <w:p w14:paraId="46A12C89" w14:textId="2F330405" w:rsidR="00757B9E" w:rsidRPr="00757B9E" w:rsidRDefault="00757B9E">
                      <w:pPr>
                        <w:rPr>
                          <w:rFonts w:ascii="Tisa Pro" w:hAnsi="Tisa Pro"/>
                          <w:color w:val="7757A0"/>
                        </w:rPr>
                      </w:pPr>
                      <w:r w:rsidRPr="00757B9E">
                        <w:rPr>
                          <w:rFonts w:ascii="Tisa Pro" w:hAnsi="Tisa Pro"/>
                          <w:b/>
                          <w:color w:val="7757A0"/>
                        </w:rPr>
                        <w:t>First name Last name</w:t>
                      </w:r>
                      <w:r w:rsidR="00967AF4">
                        <w:rPr>
                          <w:rFonts w:ascii="Tisa Pro" w:hAnsi="Tisa Pro"/>
                          <w:color w:val="7757A0"/>
                        </w:rPr>
                        <w:br/>
                      </w:r>
                      <w:r w:rsidR="00D66E5E">
                        <w:rPr>
                          <w:rFonts w:ascii="Tisa Pro" w:hAnsi="Tisa Pro"/>
                          <w:color w:val="7757A0"/>
                        </w:rPr>
                        <w:t>HBA t</w:t>
                      </w:r>
                      <w:r w:rsidRPr="00757B9E">
                        <w:rPr>
                          <w:rFonts w:ascii="Tisa Pro" w:hAnsi="Tisa Pro"/>
                          <w:color w:val="7757A0"/>
                        </w:rPr>
                        <w:t>itle</w:t>
                      </w:r>
                      <w:r w:rsidR="00D66E5E">
                        <w:rPr>
                          <w:rFonts w:ascii="Tisa Pro" w:hAnsi="Tisa Pro"/>
                          <w:color w:val="7757A0"/>
                        </w:rPr>
                        <w:t>, chapter/region</w:t>
                      </w:r>
                    </w:p>
                    <w:p w14:paraId="30364BB4" w14:textId="77777777" w:rsidR="00757B9E" w:rsidRPr="00757B9E" w:rsidRDefault="00757B9E">
                      <w:pPr>
                        <w:rPr>
                          <w:rFonts w:ascii="Tisa Pro" w:hAnsi="Tisa Pro"/>
                          <w:color w:val="7757A0"/>
                        </w:rPr>
                      </w:pPr>
                    </w:p>
                    <w:p w14:paraId="2E02FA41" w14:textId="77777777" w:rsidR="00757B9E" w:rsidRPr="00757B9E" w:rsidRDefault="00757B9E">
                      <w:pPr>
                        <w:rPr>
                          <w:rFonts w:ascii="Tisa Pro" w:hAnsi="Tisa Pro"/>
                          <w:color w:val="7757A0"/>
                        </w:rPr>
                      </w:pPr>
                      <w:r w:rsidRPr="00757B9E">
                        <w:rPr>
                          <w:rFonts w:ascii="Tisa Pro" w:hAnsi="Tisa Pro"/>
                          <w:color w:val="7757A0"/>
                        </w:rPr>
                        <w:t>Email address</w:t>
                      </w:r>
                      <w:r w:rsidRPr="00757B9E">
                        <w:rPr>
                          <w:rFonts w:ascii="Tisa Pro" w:hAnsi="Tisa Pro"/>
                          <w:color w:val="7757A0"/>
                        </w:rPr>
                        <w:br/>
                        <w:t>phone</w:t>
                      </w:r>
                    </w:p>
                  </w:txbxContent>
                </v:textbox>
                <w10:wrap type="square"/>
              </v:shape>
            </w:pict>
          </mc:Fallback>
        </mc:AlternateContent>
      </w:r>
    </w:p>
    <w:p w14:paraId="7FEB13B2" w14:textId="77777777" w:rsidR="00757B9E" w:rsidRPr="00757B9E" w:rsidRDefault="00757B9E" w:rsidP="00757B9E"/>
    <w:p w14:paraId="785F96B6" w14:textId="77777777" w:rsidR="00757B9E" w:rsidRPr="00757B9E" w:rsidRDefault="00757B9E" w:rsidP="00757B9E"/>
    <w:p w14:paraId="0625B87C" w14:textId="77777777" w:rsidR="00757B9E" w:rsidRDefault="00757B9E" w:rsidP="00757B9E"/>
    <w:p w14:paraId="702323F7" w14:textId="77777777" w:rsidR="00BD657C" w:rsidRPr="00757B9E" w:rsidRDefault="00757B9E" w:rsidP="00757B9E">
      <w:pPr>
        <w:tabs>
          <w:tab w:val="left" w:pos="1577"/>
        </w:tabs>
      </w:pPr>
      <w:r>
        <w:tab/>
      </w:r>
      <w:bookmarkStart w:id="0" w:name="_GoBack"/>
      <w:bookmarkEnd w:id="0"/>
    </w:p>
    <w:sectPr w:rsidR="00BD657C" w:rsidRPr="00757B9E" w:rsidSect="0091596B">
      <w:headerReference w:type="default" r:id="rId7"/>
      <w:footerReference w:type="default" r:id="rId8"/>
      <w:pgSz w:w="12240" w:h="15840"/>
      <w:pgMar w:top="720" w:right="720" w:bottom="720" w:left="72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C1B8" w14:textId="77777777" w:rsidR="00D66E5E" w:rsidRDefault="00D66E5E" w:rsidP="00B21109">
      <w:r>
        <w:separator/>
      </w:r>
    </w:p>
  </w:endnote>
  <w:endnote w:type="continuationSeparator" w:id="0">
    <w:p w14:paraId="189D7840" w14:textId="77777777" w:rsidR="00D66E5E" w:rsidRDefault="00D66E5E" w:rsidP="00B2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Tahoma">
    <w:altName w:val="Tahoma"/>
    <w:panose1 w:val="020B0604030504040204"/>
    <w:charset w:val="00"/>
    <w:family w:val="swiss"/>
    <w:pitch w:val="variable"/>
    <w:sig w:usb0="E1002EFF" w:usb1="C000605B" w:usb2="00000029" w:usb3="00000000" w:csb0="000101FF" w:csb1="00000000"/>
  </w:font>
  <w:font w:name="Tisa Pro">
    <w:panose1 w:val="02010504030101020104"/>
    <w:charset w:val="00"/>
    <w:family w:val="modern"/>
    <w:notTrueType/>
    <w:pitch w:val="variable"/>
    <w:sig w:usb0="A00000F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FA61" w14:textId="77777777" w:rsidR="00F13C3F" w:rsidRPr="00F13C3F" w:rsidRDefault="00F13C3F" w:rsidP="00F13C3F">
    <w:pPr>
      <w:pStyle w:val="Footer"/>
      <w:tabs>
        <w:tab w:val="clear" w:pos="4680"/>
        <w:tab w:val="clear" w:pos="9360"/>
        <w:tab w:val="left" w:pos="3120"/>
      </w:tabs>
      <w:rPr>
        <w:rFonts w:ascii="Tisa Pro" w:hAnsi="Tisa Pro"/>
        <w:color w:val="7757A0"/>
      </w:rPr>
    </w:pPr>
    <w:r w:rsidRPr="00F13C3F">
      <w:rPr>
        <w:rFonts w:ascii="Tisa Pro" w:hAnsi="Tisa Pro"/>
        <w:color w:val="7757A0"/>
      </w:rPr>
      <w:t>hbanet.org</w:t>
    </w:r>
    <w:r>
      <w:rPr>
        <w:rFonts w:ascii="Tisa Pro" w:hAnsi="Tisa Pro"/>
        <w:color w:val="7757A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7912" w14:textId="77777777" w:rsidR="00D66E5E" w:rsidRDefault="00D66E5E" w:rsidP="00B21109">
      <w:r>
        <w:separator/>
      </w:r>
    </w:p>
  </w:footnote>
  <w:footnote w:type="continuationSeparator" w:id="0">
    <w:p w14:paraId="787914BB" w14:textId="77777777" w:rsidR="00D66E5E" w:rsidRDefault="00D66E5E" w:rsidP="00B2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4BD0" w14:textId="30F388ED" w:rsidR="00B21109" w:rsidRDefault="00916228" w:rsidP="00F13C3F">
    <w:pPr>
      <w:pStyle w:val="Header"/>
      <w:tabs>
        <w:tab w:val="clear" w:pos="9360"/>
      </w:tabs>
    </w:pPr>
    <w:r>
      <w:rPr>
        <w:noProof/>
      </w:rPr>
      <w:drawing>
        <wp:anchor distT="0" distB="0" distL="114300" distR="114300" simplePos="0" relativeHeight="251657728" behindDoc="1" locked="0" layoutInCell="1" allowOverlap="1" wp14:anchorId="709F894F" wp14:editId="781DF957">
          <wp:simplePos x="0" y="0"/>
          <wp:positionH relativeFrom="page">
            <wp:posOffset>19685</wp:posOffset>
          </wp:positionH>
          <wp:positionV relativeFrom="page">
            <wp:posOffset>5080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C3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511"/>
    <w:multiLevelType w:val="hybridMultilevel"/>
    <w:tmpl w:val="B1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72DAE"/>
    <w:multiLevelType w:val="hybridMultilevel"/>
    <w:tmpl w:val="3846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5E"/>
    <w:rsid w:val="002C36C1"/>
    <w:rsid w:val="002D35EE"/>
    <w:rsid w:val="00352573"/>
    <w:rsid w:val="00757B9E"/>
    <w:rsid w:val="008149BE"/>
    <w:rsid w:val="0091596B"/>
    <w:rsid w:val="00916228"/>
    <w:rsid w:val="0095210C"/>
    <w:rsid w:val="00967AF4"/>
    <w:rsid w:val="009768A5"/>
    <w:rsid w:val="00A3700D"/>
    <w:rsid w:val="00A61FA7"/>
    <w:rsid w:val="00B21109"/>
    <w:rsid w:val="00B224A9"/>
    <w:rsid w:val="00B525B4"/>
    <w:rsid w:val="00BD657C"/>
    <w:rsid w:val="00C93EB2"/>
    <w:rsid w:val="00D66E5E"/>
    <w:rsid w:val="00E3630A"/>
    <w:rsid w:val="00E8180D"/>
    <w:rsid w:val="00E854F1"/>
    <w:rsid w:val="00F1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EB7CA"/>
  <w15:chartTrackingRefBased/>
  <w15:docId w15:val="{FB0F571E-C95E-4648-8F99-BEEDF586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09"/>
    <w:pPr>
      <w:tabs>
        <w:tab w:val="center" w:pos="4680"/>
        <w:tab w:val="right" w:pos="9360"/>
      </w:tabs>
    </w:pPr>
  </w:style>
  <w:style w:type="character" w:customStyle="1" w:styleId="HeaderChar">
    <w:name w:val="Header Char"/>
    <w:basedOn w:val="DefaultParagraphFont"/>
    <w:link w:val="Header"/>
    <w:uiPriority w:val="99"/>
    <w:rsid w:val="00B21109"/>
  </w:style>
  <w:style w:type="paragraph" w:styleId="Footer">
    <w:name w:val="footer"/>
    <w:basedOn w:val="Normal"/>
    <w:link w:val="FooterChar"/>
    <w:uiPriority w:val="99"/>
    <w:unhideWhenUsed/>
    <w:rsid w:val="00B21109"/>
    <w:pPr>
      <w:tabs>
        <w:tab w:val="center" w:pos="4680"/>
        <w:tab w:val="right" w:pos="9360"/>
      </w:tabs>
    </w:pPr>
  </w:style>
  <w:style w:type="character" w:customStyle="1" w:styleId="FooterChar">
    <w:name w:val="Footer Char"/>
    <w:basedOn w:val="DefaultParagraphFont"/>
    <w:link w:val="Footer"/>
    <w:uiPriority w:val="99"/>
    <w:rsid w:val="00B2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6789">
      <w:bodyDiv w:val="1"/>
      <w:marLeft w:val="0"/>
      <w:marRight w:val="0"/>
      <w:marTop w:val="0"/>
      <w:marBottom w:val="0"/>
      <w:divBdr>
        <w:top w:val="none" w:sz="0" w:space="0" w:color="auto"/>
        <w:left w:val="none" w:sz="0" w:space="0" w:color="auto"/>
        <w:bottom w:val="none" w:sz="0" w:space="0" w:color="auto"/>
        <w:right w:val="none" w:sz="0" w:space="0" w:color="auto"/>
      </w:divBdr>
    </w:div>
    <w:div w:id="401761326">
      <w:bodyDiv w:val="1"/>
      <w:marLeft w:val="0"/>
      <w:marRight w:val="0"/>
      <w:marTop w:val="0"/>
      <w:marBottom w:val="0"/>
      <w:divBdr>
        <w:top w:val="none" w:sz="0" w:space="0" w:color="auto"/>
        <w:left w:val="none" w:sz="0" w:space="0" w:color="auto"/>
        <w:bottom w:val="none" w:sz="0" w:space="0" w:color="auto"/>
        <w:right w:val="none" w:sz="0" w:space="0" w:color="auto"/>
      </w:divBdr>
    </w:div>
    <w:div w:id="1166823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BOLD%20BRAND%20items%20for%20all%20to%20use\HB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HBAletterhead</Template>
  <TotalTime>20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Peck</dc:creator>
  <cp:keywords/>
  <dc:description/>
  <cp:lastModifiedBy>Lauren Peck</cp:lastModifiedBy>
  <cp:revision>5</cp:revision>
  <cp:lastPrinted>2017-12-20T15:03:00Z</cp:lastPrinted>
  <dcterms:created xsi:type="dcterms:W3CDTF">2020-02-28T17:52:00Z</dcterms:created>
  <dcterms:modified xsi:type="dcterms:W3CDTF">2020-02-28T18:15:00Z</dcterms:modified>
</cp:coreProperties>
</file>