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EEF" w:rsidRDefault="003C555F">
      <w:pPr>
        <w:pStyle w:val="Title"/>
        <w:rPr>
          <w:rFonts w:asciiTheme="minorHAnsi" w:hAnsiTheme="minorHAnsi" w:cs="Arial"/>
          <w:sz w:val="22"/>
          <w:szCs w:val="22"/>
        </w:rPr>
      </w:pPr>
      <w:r w:rsidRPr="00312C43">
        <w:rPr>
          <w:rFonts w:asciiTheme="minorHAnsi" w:hAnsiTheme="minorHAnsi" w:cs="Arial"/>
          <w:sz w:val="22"/>
          <w:szCs w:val="22"/>
        </w:rPr>
        <w:t>RECOVER CARE</w:t>
      </w:r>
      <w:r w:rsidR="003E2EEF" w:rsidRPr="00312C43">
        <w:rPr>
          <w:rFonts w:asciiTheme="minorHAnsi" w:hAnsiTheme="minorHAnsi" w:cs="Arial"/>
          <w:sz w:val="22"/>
          <w:szCs w:val="22"/>
        </w:rPr>
        <w:t xml:space="preserve"> PRN MEDICATION ADMINISTRATION RECORD</w:t>
      </w:r>
    </w:p>
    <w:p w:rsidR="0027594B" w:rsidRDefault="0027594B">
      <w:pPr>
        <w:pStyle w:val="Title"/>
        <w:rPr>
          <w:rFonts w:asciiTheme="minorHAnsi" w:hAnsiTheme="minorHAnsi" w:cs="Arial"/>
          <w:sz w:val="22"/>
          <w:szCs w:val="22"/>
        </w:rPr>
      </w:pPr>
    </w:p>
    <w:p w:rsidR="0027594B" w:rsidRPr="0027594B" w:rsidRDefault="0027594B" w:rsidP="0027594B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  <w:r w:rsidRPr="0027594B">
        <w:rPr>
          <w:rFonts w:asciiTheme="minorHAnsi" w:hAnsiTheme="minorHAnsi" w:cs="Arial"/>
          <w:b w:val="0"/>
          <w:sz w:val="22"/>
          <w:szCs w:val="22"/>
        </w:rPr>
        <w:t>Client Name: _________________________________________</w:t>
      </w:r>
    </w:p>
    <w:p w:rsidR="002D5633" w:rsidRPr="00844A5C" w:rsidRDefault="002D5633" w:rsidP="0027594B">
      <w:pPr>
        <w:pStyle w:val="Title"/>
        <w:rPr>
          <w:rFonts w:asciiTheme="minorHAnsi" w:hAnsiTheme="minorHAnsi" w:cs="Arial"/>
          <w:b w:val="0"/>
          <w:bCs/>
          <w:sz w:val="20"/>
          <w:szCs w:val="22"/>
        </w:rPr>
      </w:pPr>
      <w:r w:rsidRPr="00844A5C">
        <w:rPr>
          <w:rFonts w:asciiTheme="minorHAnsi" w:hAnsiTheme="minorHAnsi" w:cs="Arial"/>
          <w:b w:val="0"/>
          <w:bCs/>
          <w:sz w:val="20"/>
          <w:szCs w:val="22"/>
        </w:rPr>
        <w:t xml:space="preserve">Instructions </w:t>
      </w:r>
      <w:r w:rsidR="00844A5C">
        <w:rPr>
          <w:rFonts w:asciiTheme="minorHAnsi" w:hAnsiTheme="minorHAnsi" w:cs="Arial"/>
          <w:b w:val="0"/>
          <w:bCs/>
          <w:sz w:val="20"/>
          <w:szCs w:val="22"/>
        </w:rPr>
        <w:t>for</w:t>
      </w:r>
      <w:r w:rsidRPr="00844A5C">
        <w:rPr>
          <w:rFonts w:asciiTheme="minorHAnsi" w:hAnsiTheme="minorHAnsi" w:cs="Arial"/>
          <w:b w:val="0"/>
          <w:bCs/>
          <w:sz w:val="20"/>
          <w:szCs w:val="22"/>
        </w:rPr>
        <w:t xml:space="preserve"> Administering PRN Medications </w:t>
      </w:r>
    </w:p>
    <w:p w:rsidR="002D5633" w:rsidRPr="00844A5C" w:rsidRDefault="002D5633" w:rsidP="002D5633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</w:tabs>
        <w:ind w:left="360"/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844A5C">
        <w:rPr>
          <w:rFonts w:asciiTheme="minorHAnsi" w:hAnsiTheme="minorHAnsi" w:cs="Arial"/>
          <w:sz w:val="20"/>
          <w:szCs w:val="22"/>
        </w:rPr>
        <w:t xml:space="preserve">All PRN medications </w:t>
      </w:r>
      <w:r w:rsidR="00FF6DEB">
        <w:rPr>
          <w:rFonts w:asciiTheme="minorHAnsi" w:hAnsiTheme="minorHAnsi" w:cs="Arial"/>
          <w:sz w:val="20"/>
          <w:szCs w:val="22"/>
        </w:rPr>
        <w:t xml:space="preserve">can </w:t>
      </w:r>
      <w:bookmarkStart w:id="0" w:name="_GoBack"/>
      <w:bookmarkEnd w:id="0"/>
      <w:r w:rsidRPr="00844A5C">
        <w:rPr>
          <w:rFonts w:asciiTheme="minorHAnsi" w:hAnsiTheme="minorHAnsi" w:cs="Arial"/>
          <w:sz w:val="20"/>
          <w:szCs w:val="22"/>
        </w:rPr>
        <w:t xml:space="preserve">only be administered if they have been set-up by the nurse.  For clients receiving PRN medications, the nurses will set-up the medications and label the </w:t>
      </w:r>
      <w:r w:rsidR="0027594B">
        <w:rPr>
          <w:rFonts w:asciiTheme="minorHAnsi" w:hAnsiTheme="minorHAnsi" w:cs="Arial"/>
          <w:sz w:val="20"/>
          <w:szCs w:val="22"/>
        </w:rPr>
        <w:t>medication container</w:t>
      </w:r>
      <w:r w:rsidRPr="00844A5C">
        <w:rPr>
          <w:rFonts w:asciiTheme="minorHAnsi" w:hAnsiTheme="minorHAnsi" w:cs="Arial"/>
          <w:sz w:val="20"/>
          <w:szCs w:val="22"/>
        </w:rPr>
        <w:t xml:space="preserve"> </w:t>
      </w:r>
      <w:r w:rsidR="00FA26EC">
        <w:rPr>
          <w:rFonts w:asciiTheme="minorHAnsi" w:hAnsiTheme="minorHAnsi" w:cs="Arial"/>
          <w:sz w:val="20"/>
          <w:szCs w:val="22"/>
        </w:rPr>
        <w:t xml:space="preserve">with name of drug, dose, ordered frequency and reason for administration. </w:t>
      </w:r>
      <w:r w:rsidRPr="00844A5C">
        <w:rPr>
          <w:rFonts w:asciiTheme="minorHAnsi" w:hAnsiTheme="minorHAnsi" w:cs="Arial"/>
          <w:sz w:val="20"/>
          <w:szCs w:val="22"/>
        </w:rPr>
        <w:t xml:space="preserve">  </w:t>
      </w:r>
    </w:p>
    <w:p w:rsidR="002D5633" w:rsidRPr="00844A5C" w:rsidRDefault="002D5633" w:rsidP="002D5633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</w:tabs>
        <w:ind w:left="360"/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844A5C">
        <w:rPr>
          <w:rFonts w:asciiTheme="minorHAnsi" w:hAnsiTheme="minorHAnsi" w:cs="Arial"/>
          <w:sz w:val="20"/>
          <w:szCs w:val="22"/>
        </w:rPr>
        <w:t xml:space="preserve">The </w:t>
      </w:r>
      <w:r w:rsidR="00FA26EC">
        <w:rPr>
          <w:rFonts w:asciiTheme="minorHAnsi" w:hAnsiTheme="minorHAnsi" w:cs="Arial"/>
          <w:sz w:val="20"/>
          <w:szCs w:val="22"/>
        </w:rPr>
        <w:t>HHA</w:t>
      </w:r>
      <w:r w:rsidRPr="00844A5C">
        <w:rPr>
          <w:rFonts w:asciiTheme="minorHAnsi" w:hAnsiTheme="minorHAnsi" w:cs="Arial"/>
          <w:sz w:val="20"/>
          <w:szCs w:val="22"/>
        </w:rPr>
        <w:t xml:space="preserve"> administering the PRN medication will record the date, time,</w:t>
      </w:r>
      <w:r w:rsidR="00F256B0">
        <w:rPr>
          <w:rFonts w:asciiTheme="minorHAnsi" w:hAnsiTheme="minorHAnsi" w:cs="Arial"/>
          <w:sz w:val="20"/>
          <w:szCs w:val="22"/>
        </w:rPr>
        <w:t xml:space="preserve"> their</w:t>
      </w:r>
      <w:r w:rsidRPr="00844A5C">
        <w:rPr>
          <w:rFonts w:asciiTheme="minorHAnsi" w:hAnsiTheme="minorHAnsi" w:cs="Arial"/>
          <w:sz w:val="20"/>
          <w:szCs w:val="22"/>
        </w:rPr>
        <w:t xml:space="preserve"> initials, dose, </w:t>
      </w:r>
      <w:r w:rsidR="00FA26EC">
        <w:rPr>
          <w:rFonts w:asciiTheme="minorHAnsi" w:hAnsiTheme="minorHAnsi" w:cs="Arial"/>
          <w:sz w:val="20"/>
          <w:szCs w:val="22"/>
        </w:rPr>
        <w:t>reason</w:t>
      </w:r>
      <w:r w:rsidR="0027594B">
        <w:rPr>
          <w:rFonts w:asciiTheme="minorHAnsi" w:hAnsiTheme="minorHAnsi" w:cs="Arial"/>
          <w:sz w:val="20"/>
          <w:szCs w:val="22"/>
        </w:rPr>
        <w:t xml:space="preserve"> for administration</w:t>
      </w:r>
      <w:r w:rsidRPr="00844A5C">
        <w:rPr>
          <w:rFonts w:asciiTheme="minorHAnsi" w:hAnsiTheme="minorHAnsi" w:cs="Arial"/>
          <w:sz w:val="20"/>
          <w:szCs w:val="22"/>
        </w:rPr>
        <w:t xml:space="preserve">, and </w:t>
      </w:r>
      <w:r w:rsidR="00F256B0">
        <w:rPr>
          <w:rFonts w:asciiTheme="minorHAnsi" w:hAnsiTheme="minorHAnsi" w:cs="Arial"/>
          <w:sz w:val="20"/>
          <w:szCs w:val="22"/>
        </w:rPr>
        <w:t>after 2 hours record the</w:t>
      </w:r>
      <w:r w:rsidR="0027594B">
        <w:rPr>
          <w:rFonts w:asciiTheme="minorHAnsi" w:hAnsiTheme="minorHAnsi" w:cs="Arial"/>
          <w:sz w:val="20"/>
          <w:szCs w:val="22"/>
        </w:rPr>
        <w:t xml:space="preserve"> time and effectiveness</w:t>
      </w:r>
      <w:r w:rsidR="00F256B0">
        <w:rPr>
          <w:rFonts w:asciiTheme="minorHAnsi" w:hAnsiTheme="minorHAnsi" w:cs="Arial"/>
          <w:sz w:val="20"/>
          <w:szCs w:val="22"/>
        </w:rPr>
        <w:t xml:space="preserve"> of the medication based on the </w:t>
      </w:r>
      <w:r w:rsidRPr="00844A5C">
        <w:rPr>
          <w:rFonts w:asciiTheme="minorHAnsi" w:hAnsiTheme="minorHAnsi" w:cs="Arial"/>
          <w:sz w:val="20"/>
          <w:szCs w:val="22"/>
        </w:rPr>
        <w:t>client reaction.</w:t>
      </w:r>
    </w:p>
    <w:p w:rsidR="002D5633" w:rsidRPr="00844A5C" w:rsidRDefault="002D5633" w:rsidP="002D5633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</w:tabs>
        <w:ind w:left="360"/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844A5C">
        <w:rPr>
          <w:rFonts w:asciiTheme="minorHAnsi" w:hAnsiTheme="minorHAnsi" w:cs="Arial"/>
          <w:sz w:val="20"/>
          <w:szCs w:val="22"/>
        </w:rPr>
        <w:t>After the PRN medication is given record your name, initials and title on the Signature Legend</w:t>
      </w:r>
    </w:p>
    <w:p w:rsidR="003E2EEF" w:rsidRPr="0027594B" w:rsidRDefault="002D5633" w:rsidP="00F256B0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</w:tabs>
        <w:ind w:left="360"/>
        <w:jc w:val="both"/>
        <w:rPr>
          <w:rFonts w:asciiTheme="minorHAnsi" w:hAnsiTheme="minorHAnsi"/>
          <w:sz w:val="20"/>
          <w:szCs w:val="22"/>
        </w:rPr>
      </w:pPr>
      <w:r w:rsidRPr="00844A5C">
        <w:rPr>
          <w:rFonts w:asciiTheme="minorHAnsi" w:hAnsiTheme="minorHAnsi" w:cs="Arial"/>
          <w:sz w:val="20"/>
          <w:szCs w:val="22"/>
        </w:rPr>
        <w:t>Notify the nurse</w:t>
      </w:r>
      <w:r w:rsidR="009A2BC5">
        <w:rPr>
          <w:rFonts w:asciiTheme="minorHAnsi" w:hAnsiTheme="minorHAnsi" w:cs="Arial"/>
          <w:sz w:val="20"/>
          <w:szCs w:val="22"/>
        </w:rPr>
        <w:t xml:space="preserve"> by phone</w:t>
      </w:r>
      <w:r w:rsidRPr="00844A5C">
        <w:rPr>
          <w:rFonts w:asciiTheme="minorHAnsi" w:hAnsiTheme="minorHAnsi" w:cs="Arial"/>
          <w:sz w:val="20"/>
          <w:szCs w:val="22"/>
        </w:rPr>
        <w:t xml:space="preserve"> of the PRN Medication</w:t>
      </w:r>
      <w:r w:rsidR="00F256B0">
        <w:rPr>
          <w:rFonts w:asciiTheme="minorHAnsi" w:hAnsiTheme="minorHAnsi" w:cs="Arial"/>
          <w:sz w:val="20"/>
          <w:szCs w:val="22"/>
        </w:rPr>
        <w:t xml:space="preserve"> administration</w:t>
      </w:r>
      <w:r w:rsidR="0027594B">
        <w:rPr>
          <w:rFonts w:asciiTheme="minorHAnsi" w:hAnsiTheme="minorHAnsi" w:cs="Arial"/>
          <w:sz w:val="20"/>
          <w:szCs w:val="22"/>
        </w:rPr>
        <w:t xml:space="preserve"> and effectiveness</w:t>
      </w:r>
      <w:r w:rsidRPr="00844A5C">
        <w:rPr>
          <w:rFonts w:asciiTheme="minorHAnsi" w:hAnsiTheme="minorHAnsi" w:cs="Arial"/>
          <w:sz w:val="20"/>
          <w:szCs w:val="22"/>
        </w:rPr>
        <w:t xml:space="preserve"> </w:t>
      </w:r>
      <w:r w:rsidR="00F256B0">
        <w:rPr>
          <w:rFonts w:asciiTheme="minorHAnsi" w:hAnsiTheme="minorHAnsi" w:cs="Arial"/>
          <w:sz w:val="20"/>
          <w:szCs w:val="22"/>
        </w:rPr>
        <w:t xml:space="preserve">within </w:t>
      </w:r>
      <w:r w:rsidR="0027594B">
        <w:rPr>
          <w:rFonts w:asciiTheme="minorHAnsi" w:hAnsiTheme="minorHAnsi" w:cs="Arial"/>
          <w:sz w:val="20"/>
          <w:szCs w:val="22"/>
        </w:rPr>
        <w:t xml:space="preserve">24 </w:t>
      </w:r>
      <w:r w:rsidR="009A2BC5">
        <w:rPr>
          <w:rFonts w:asciiTheme="minorHAnsi" w:hAnsiTheme="minorHAnsi" w:cs="Arial"/>
          <w:sz w:val="20"/>
          <w:szCs w:val="22"/>
        </w:rPr>
        <w:t xml:space="preserve">hours. </w:t>
      </w:r>
    </w:p>
    <w:p w:rsidR="0027594B" w:rsidRDefault="0027594B" w:rsidP="0027594B">
      <w:pPr>
        <w:pStyle w:val="Title"/>
        <w:rPr>
          <w:rFonts w:asciiTheme="minorHAnsi" w:hAnsiTheme="minorHAnsi" w:cs="Arial"/>
          <w:sz w:val="22"/>
          <w:szCs w:val="22"/>
        </w:rPr>
      </w:pPr>
      <w:r w:rsidRPr="0027594B">
        <w:rPr>
          <w:rFonts w:asciiTheme="minorHAnsi" w:hAnsiTheme="minorHAnsi" w:cs="Arial"/>
          <w:sz w:val="22"/>
          <w:szCs w:val="22"/>
        </w:rPr>
        <w:t>Medication:</w:t>
      </w:r>
      <w:r>
        <w:rPr>
          <w:rFonts w:asciiTheme="minorHAnsi" w:hAnsiTheme="minorHAnsi" w:cs="Arial"/>
          <w:sz w:val="22"/>
          <w:szCs w:val="22"/>
        </w:rPr>
        <w:t xml:space="preserve"> ___________________________________________________________________________________</w:t>
      </w:r>
    </w:p>
    <w:p w:rsidR="00153CC5" w:rsidRDefault="00153CC5" w:rsidP="0027594B">
      <w:pPr>
        <w:pStyle w:val="Titl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</w:t>
      </w:r>
    </w:p>
    <w:p w:rsidR="00844A5C" w:rsidRPr="00844A5C" w:rsidRDefault="00844A5C" w:rsidP="00844A5C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/>
          <w:sz w:val="20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747"/>
        <w:gridCol w:w="821"/>
        <w:gridCol w:w="906"/>
        <w:gridCol w:w="2522"/>
        <w:gridCol w:w="988"/>
        <w:gridCol w:w="4248"/>
      </w:tblGrid>
      <w:tr w:rsidR="00FA26EC" w:rsidRPr="00312C43" w:rsidTr="0027594B">
        <w:trPr>
          <w:cantSplit/>
          <w:trHeight w:val="359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26EC" w:rsidRPr="005F2136" w:rsidRDefault="00FA26EC" w:rsidP="007171A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F2136">
              <w:rPr>
                <w:rFonts w:asciiTheme="minorHAnsi" w:hAnsiTheme="minorHAnsi"/>
                <w:b/>
                <w:sz w:val="20"/>
                <w:szCs w:val="22"/>
              </w:rPr>
              <w:t>Date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26EC" w:rsidRPr="005F2136" w:rsidRDefault="00FA26EC" w:rsidP="007171A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F2136">
              <w:rPr>
                <w:rFonts w:asciiTheme="minorHAnsi" w:hAnsiTheme="minorHAnsi"/>
                <w:b/>
                <w:sz w:val="20"/>
                <w:szCs w:val="22"/>
              </w:rPr>
              <w:t>Time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26EC" w:rsidRPr="005F2136" w:rsidRDefault="00FA26EC" w:rsidP="007171A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F2136">
              <w:rPr>
                <w:rFonts w:asciiTheme="minorHAnsi" w:hAnsiTheme="minorHAnsi"/>
                <w:b/>
                <w:sz w:val="20"/>
                <w:szCs w:val="22"/>
              </w:rPr>
              <w:t>Initials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26EC" w:rsidRPr="005F2136" w:rsidRDefault="00FA26EC" w:rsidP="007171A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F2136">
              <w:rPr>
                <w:rFonts w:asciiTheme="minorHAnsi" w:hAnsiTheme="minorHAnsi"/>
                <w:b/>
                <w:sz w:val="20"/>
                <w:szCs w:val="22"/>
              </w:rPr>
              <w:t>Dose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26EC" w:rsidRPr="005F2136" w:rsidRDefault="00FA26EC" w:rsidP="007171A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Reason for administration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26EC" w:rsidRDefault="004346E5" w:rsidP="00FA26EC">
            <w:pPr>
              <w:spacing w:before="120" w:after="12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 </w:t>
            </w:r>
            <w:r w:rsidR="00FA26EC">
              <w:rPr>
                <w:rFonts w:asciiTheme="minorHAnsi" w:hAnsiTheme="minorHAnsi"/>
                <w:b/>
                <w:sz w:val="20"/>
                <w:szCs w:val="22"/>
              </w:rPr>
              <w:t xml:space="preserve">Time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26EC" w:rsidRPr="005F2136" w:rsidRDefault="00FA26EC" w:rsidP="00460BA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Effectiveness of medication</w:t>
            </w:r>
            <w:r w:rsidR="00460BA9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based on client’s reaction</w:t>
            </w:r>
          </w:p>
        </w:tc>
      </w:tr>
      <w:tr w:rsidR="00FA26EC" w:rsidRPr="00312C43" w:rsidTr="0027594B">
        <w:trPr>
          <w:cantSplit/>
          <w:trHeight w:val="456"/>
        </w:trPr>
        <w:tc>
          <w:tcPr>
            <w:tcW w:w="76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6EC" w:rsidRPr="00312C43" w:rsidTr="00FA26EC">
        <w:trPr>
          <w:cantSplit/>
          <w:trHeight w:val="456"/>
        </w:trPr>
        <w:tc>
          <w:tcPr>
            <w:tcW w:w="76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6EC" w:rsidRPr="00312C43" w:rsidTr="00FA26EC">
        <w:trPr>
          <w:cantSplit/>
          <w:trHeight w:val="478"/>
        </w:trPr>
        <w:tc>
          <w:tcPr>
            <w:tcW w:w="76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6EC" w:rsidRPr="00312C43" w:rsidTr="00FA26EC">
        <w:trPr>
          <w:cantSplit/>
          <w:trHeight w:val="456"/>
        </w:trPr>
        <w:tc>
          <w:tcPr>
            <w:tcW w:w="76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6EC" w:rsidRPr="00312C43" w:rsidTr="00FA26EC">
        <w:trPr>
          <w:cantSplit/>
          <w:trHeight w:val="456"/>
        </w:trPr>
        <w:tc>
          <w:tcPr>
            <w:tcW w:w="76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6EC" w:rsidRPr="00312C43" w:rsidTr="00FA26EC">
        <w:trPr>
          <w:cantSplit/>
          <w:trHeight w:val="456"/>
        </w:trPr>
        <w:tc>
          <w:tcPr>
            <w:tcW w:w="76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6EC" w:rsidRPr="00312C43" w:rsidTr="00FA26EC">
        <w:trPr>
          <w:cantSplit/>
          <w:trHeight w:val="478"/>
        </w:trPr>
        <w:tc>
          <w:tcPr>
            <w:tcW w:w="76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6EC" w:rsidRPr="00312C43" w:rsidTr="00FA26EC">
        <w:trPr>
          <w:cantSplit/>
          <w:trHeight w:val="456"/>
        </w:trPr>
        <w:tc>
          <w:tcPr>
            <w:tcW w:w="76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6EC" w:rsidRPr="00312C43" w:rsidTr="00FA26EC">
        <w:trPr>
          <w:cantSplit/>
          <w:trHeight w:val="456"/>
        </w:trPr>
        <w:tc>
          <w:tcPr>
            <w:tcW w:w="76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6EC" w:rsidRPr="00312C43" w:rsidTr="00FA26EC">
        <w:trPr>
          <w:cantSplit/>
          <w:trHeight w:val="456"/>
        </w:trPr>
        <w:tc>
          <w:tcPr>
            <w:tcW w:w="76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6EC" w:rsidRPr="00312C43" w:rsidTr="00FA26EC">
        <w:trPr>
          <w:cantSplit/>
          <w:trHeight w:val="478"/>
        </w:trPr>
        <w:tc>
          <w:tcPr>
            <w:tcW w:w="76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6EC" w:rsidRPr="00312C43" w:rsidTr="00FA26EC">
        <w:trPr>
          <w:cantSplit/>
          <w:trHeight w:val="478"/>
        </w:trPr>
        <w:tc>
          <w:tcPr>
            <w:tcW w:w="76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6EC" w:rsidRPr="00312C43" w:rsidTr="00FA26EC">
        <w:trPr>
          <w:cantSplit/>
          <w:trHeight w:val="478"/>
        </w:trPr>
        <w:tc>
          <w:tcPr>
            <w:tcW w:w="76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6EC" w:rsidRPr="00312C43" w:rsidTr="00FA26EC">
        <w:trPr>
          <w:cantSplit/>
          <w:trHeight w:val="478"/>
        </w:trPr>
        <w:tc>
          <w:tcPr>
            <w:tcW w:w="76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FA26EC" w:rsidRPr="00312C43" w:rsidRDefault="00FA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0BA9" w:rsidRDefault="00460BA9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60BA9" w:rsidRDefault="00460BA9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60BA9" w:rsidRDefault="00460BA9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60BA9" w:rsidRDefault="00460BA9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60BA9" w:rsidRDefault="00460BA9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60BA9" w:rsidRDefault="00460BA9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747"/>
        <w:gridCol w:w="821"/>
        <w:gridCol w:w="906"/>
        <w:gridCol w:w="2522"/>
        <w:gridCol w:w="988"/>
        <w:gridCol w:w="4248"/>
      </w:tblGrid>
      <w:tr w:rsidR="00460BA9" w:rsidRPr="00312C43" w:rsidTr="009261E4">
        <w:trPr>
          <w:cantSplit/>
          <w:trHeight w:val="359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BA9" w:rsidRPr="005F2136" w:rsidRDefault="00460BA9" w:rsidP="009261E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F2136">
              <w:rPr>
                <w:rFonts w:asciiTheme="minorHAnsi" w:hAnsiTheme="minorHAnsi"/>
                <w:b/>
                <w:sz w:val="20"/>
                <w:szCs w:val="22"/>
              </w:rPr>
              <w:t>Date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BA9" w:rsidRPr="005F2136" w:rsidRDefault="00460BA9" w:rsidP="009261E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F2136">
              <w:rPr>
                <w:rFonts w:asciiTheme="minorHAnsi" w:hAnsiTheme="minorHAnsi"/>
                <w:b/>
                <w:sz w:val="20"/>
                <w:szCs w:val="22"/>
              </w:rPr>
              <w:t>Time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BA9" w:rsidRPr="005F2136" w:rsidRDefault="00460BA9" w:rsidP="009261E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F2136">
              <w:rPr>
                <w:rFonts w:asciiTheme="minorHAnsi" w:hAnsiTheme="minorHAnsi"/>
                <w:b/>
                <w:sz w:val="20"/>
                <w:szCs w:val="22"/>
              </w:rPr>
              <w:t>Initials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BA9" w:rsidRPr="005F2136" w:rsidRDefault="00460BA9" w:rsidP="009261E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F2136">
              <w:rPr>
                <w:rFonts w:asciiTheme="minorHAnsi" w:hAnsiTheme="minorHAnsi"/>
                <w:b/>
                <w:sz w:val="20"/>
                <w:szCs w:val="22"/>
              </w:rPr>
              <w:t>Dose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BA9" w:rsidRPr="005F2136" w:rsidRDefault="00460BA9" w:rsidP="009261E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Reason for administration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0BA9" w:rsidRDefault="00460BA9" w:rsidP="009261E4">
            <w:pPr>
              <w:spacing w:before="120" w:after="12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 Time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BA9" w:rsidRPr="005F2136" w:rsidRDefault="00460BA9" w:rsidP="009261E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Effectiveness of medication based on client’s reaction</w:t>
            </w:r>
          </w:p>
        </w:tc>
      </w:tr>
      <w:tr w:rsidR="00460BA9" w:rsidRPr="00312C43" w:rsidTr="009261E4">
        <w:trPr>
          <w:cantSplit/>
          <w:trHeight w:val="456"/>
        </w:trPr>
        <w:tc>
          <w:tcPr>
            <w:tcW w:w="76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BA9" w:rsidRPr="00312C43" w:rsidTr="009261E4">
        <w:trPr>
          <w:cantSplit/>
          <w:trHeight w:val="456"/>
        </w:trPr>
        <w:tc>
          <w:tcPr>
            <w:tcW w:w="76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BA9" w:rsidRPr="00312C43" w:rsidTr="009261E4">
        <w:trPr>
          <w:cantSplit/>
          <w:trHeight w:val="478"/>
        </w:trPr>
        <w:tc>
          <w:tcPr>
            <w:tcW w:w="76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BA9" w:rsidRPr="00312C43" w:rsidTr="009261E4">
        <w:trPr>
          <w:cantSplit/>
          <w:trHeight w:val="456"/>
        </w:trPr>
        <w:tc>
          <w:tcPr>
            <w:tcW w:w="76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BA9" w:rsidRPr="00312C43" w:rsidTr="009261E4">
        <w:trPr>
          <w:cantSplit/>
          <w:trHeight w:val="456"/>
        </w:trPr>
        <w:tc>
          <w:tcPr>
            <w:tcW w:w="76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BA9" w:rsidRPr="00312C43" w:rsidTr="009261E4">
        <w:trPr>
          <w:cantSplit/>
          <w:trHeight w:val="456"/>
        </w:trPr>
        <w:tc>
          <w:tcPr>
            <w:tcW w:w="76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BA9" w:rsidRPr="00312C43" w:rsidTr="009261E4">
        <w:trPr>
          <w:cantSplit/>
          <w:trHeight w:val="478"/>
        </w:trPr>
        <w:tc>
          <w:tcPr>
            <w:tcW w:w="76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BA9" w:rsidRPr="00312C43" w:rsidTr="009261E4">
        <w:trPr>
          <w:cantSplit/>
          <w:trHeight w:val="456"/>
        </w:trPr>
        <w:tc>
          <w:tcPr>
            <w:tcW w:w="76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BA9" w:rsidRPr="00312C43" w:rsidTr="009261E4">
        <w:trPr>
          <w:cantSplit/>
          <w:trHeight w:val="456"/>
        </w:trPr>
        <w:tc>
          <w:tcPr>
            <w:tcW w:w="76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BA9" w:rsidRPr="00312C43" w:rsidTr="009261E4">
        <w:trPr>
          <w:cantSplit/>
          <w:trHeight w:val="456"/>
        </w:trPr>
        <w:tc>
          <w:tcPr>
            <w:tcW w:w="76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BA9" w:rsidRPr="00312C43" w:rsidTr="009261E4">
        <w:trPr>
          <w:cantSplit/>
          <w:trHeight w:val="478"/>
        </w:trPr>
        <w:tc>
          <w:tcPr>
            <w:tcW w:w="76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BA9" w:rsidRPr="00312C43" w:rsidTr="009261E4">
        <w:trPr>
          <w:cantSplit/>
          <w:trHeight w:val="478"/>
        </w:trPr>
        <w:tc>
          <w:tcPr>
            <w:tcW w:w="76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BA9" w:rsidRPr="00312C43" w:rsidTr="009261E4">
        <w:trPr>
          <w:cantSplit/>
          <w:trHeight w:val="478"/>
        </w:trPr>
        <w:tc>
          <w:tcPr>
            <w:tcW w:w="76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BA9" w:rsidRPr="00312C43" w:rsidTr="009261E4">
        <w:trPr>
          <w:cantSplit/>
          <w:trHeight w:val="478"/>
        </w:trPr>
        <w:tc>
          <w:tcPr>
            <w:tcW w:w="76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8" w:type="dxa"/>
          </w:tcPr>
          <w:p w:rsidR="00460BA9" w:rsidRPr="00312C43" w:rsidRDefault="00460BA9" w:rsidP="009261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0BA9" w:rsidRDefault="00460BA9" w:rsidP="00460BA9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460BA9" w:rsidRDefault="00460BA9" w:rsidP="00460BA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3E2EEF" w:rsidRPr="00312C43" w:rsidRDefault="003E2EEF" w:rsidP="00460BA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b/>
          <w:bCs/>
          <w:sz w:val="22"/>
          <w:szCs w:val="22"/>
        </w:rPr>
      </w:pPr>
      <w:r w:rsidRPr="00312C43">
        <w:rPr>
          <w:rFonts w:asciiTheme="minorHAnsi" w:hAnsiTheme="minorHAnsi" w:cs="Arial"/>
          <w:b/>
          <w:bCs/>
          <w:sz w:val="22"/>
          <w:szCs w:val="22"/>
        </w:rPr>
        <w:t>Signature Legend</w:t>
      </w:r>
    </w:p>
    <w:tbl>
      <w:tblPr>
        <w:tblW w:w="109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1"/>
        <w:gridCol w:w="1555"/>
        <w:gridCol w:w="4735"/>
      </w:tblGrid>
      <w:tr w:rsidR="003E2EEF" w:rsidRPr="00312C43" w:rsidTr="002D5633">
        <w:trPr>
          <w:trHeight w:val="130"/>
        </w:trPr>
        <w:tc>
          <w:tcPr>
            <w:tcW w:w="4691" w:type="dxa"/>
            <w:vAlign w:val="center"/>
          </w:tcPr>
          <w:p w:rsidR="003E2EEF" w:rsidRPr="00312C43" w:rsidRDefault="003E2E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12C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55" w:type="dxa"/>
            <w:vAlign w:val="center"/>
          </w:tcPr>
          <w:p w:rsidR="003E2EEF" w:rsidRPr="00312C43" w:rsidRDefault="003E2E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12C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Initials</w:t>
            </w:r>
          </w:p>
        </w:tc>
        <w:tc>
          <w:tcPr>
            <w:tcW w:w="4735" w:type="dxa"/>
            <w:vAlign w:val="center"/>
          </w:tcPr>
          <w:p w:rsidR="003E2EEF" w:rsidRPr="00312C43" w:rsidRDefault="003E2EEF" w:rsidP="002D563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12C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Title</w:t>
            </w:r>
          </w:p>
        </w:tc>
      </w:tr>
      <w:tr w:rsidR="003E2EEF" w:rsidRPr="00312C43" w:rsidTr="002D5633">
        <w:trPr>
          <w:trHeight w:val="305"/>
        </w:trPr>
        <w:tc>
          <w:tcPr>
            <w:tcW w:w="4691" w:type="dxa"/>
            <w:vAlign w:val="center"/>
          </w:tcPr>
          <w:p w:rsidR="003E2EEF" w:rsidRPr="00312C43" w:rsidRDefault="003E2EEF" w:rsidP="002D563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2EEF" w:rsidRPr="00312C43" w:rsidRDefault="003E2E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5" w:type="dxa"/>
            <w:vAlign w:val="center"/>
          </w:tcPr>
          <w:p w:rsidR="003E2EEF" w:rsidRPr="00312C43" w:rsidRDefault="003E2E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2EEF" w:rsidRPr="00312C43" w:rsidTr="002D5633">
        <w:trPr>
          <w:trHeight w:val="130"/>
        </w:trPr>
        <w:tc>
          <w:tcPr>
            <w:tcW w:w="4691" w:type="dxa"/>
            <w:vAlign w:val="center"/>
          </w:tcPr>
          <w:p w:rsidR="003E2EEF" w:rsidRPr="00312C43" w:rsidRDefault="003E2E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2EEF" w:rsidRPr="00312C43" w:rsidRDefault="003E2E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5" w:type="dxa"/>
            <w:vAlign w:val="center"/>
          </w:tcPr>
          <w:p w:rsidR="003E2EEF" w:rsidRPr="00312C43" w:rsidRDefault="003E2E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2EEF" w:rsidRPr="00312C43" w:rsidTr="002D5633">
        <w:trPr>
          <w:trHeight w:val="130"/>
        </w:trPr>
        <w:tc>
          <w:tcPr>
            <w:tcW w:w="4691" w:type="dxa"/>
            <w:vAlign w:val="center"/>
          </w:tcPr>
          <w:p w:rsidR="003E2EEF" w:rsidRPr="00312C43" w:rsidRDefault="003E2EEF" w:rsidP="002D563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2EEF" w:rsidRPr="00312C43" w:rsidRDefault="003E2E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5" w:type="dxa"/>
            <w:vAlign w:val="center"/>
          </w:tcPr>
          <w:p w:rsidR="003E2EEF" w:rsidRPr="00312C43" w:rsidRDefault="003E2EEF" w:rsidP="002D563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2EEF" w:rsidRPr="00312C43" w:rsidTr="002D5633">
        <w:trPr>
          <w:trHeight w:val="127"/>
        </w:trPr>
        <w:tc>
          <w:tcPr>
            <w:tcW w:w="4691" w:type="dxa"/>
            <w:vAlign w:val="center"/>
          </w:tcPr>
          <w:p w:rsidR="003E2EEF" w:rsidRPr="00312C43" w:rsidRDefault="003E2E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2EEF" w:rsidRPr="00312C43" w:rsidRDefault="003E2E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5" w:type="dxa"/>
            <w:vAlign w:val="center"/>
          </w:tcPr>
          <w:p w:rsidR="003E2EEF" w:rsidRPr="00312C43" w:rsidRDefault="003E2E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E2EEF" w:rsidRPr="00312C43" w:rsidRDefault="003E2EEF">
      <w:pPr>
        <w:rPr>
          <w:rFonts w:asciiTheme="minorHAnsi" w:hAnsiTheme="minorHAnsi"/>
          <w:sz w:val="22"/>
          <w:szCs w:val="22"/>
        </w:rPr>
      </w:pPr>
    </w:p>
    <w:sectPr w:rsidR="003E2EEF" w:rsidRPr="00312C43" w:rsidSect="00CC6D4D">
      <w:headerReference w:type="default" r:id="rId7"/>
      <w:footerReference w:type="even" r:id="rId8"/>
      <w:type w:val="continuous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122" w:rsidRDefault="003B2122">
      <w:r>
        <w:separator/>
      </w:r>
    </w:p>
  </w:endnote>
  <w:endnote w:type="continuationSeparator" w:id="0">
    <w:p w:rsidR="003B2122" w:rsidRDefault="003B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EC" w:rsidRDefault="00FA2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26EC" w:rsidRDefault="00FA26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122" w:rsidRDefault="003B2122">
      <w:r>
        <w:separator/>
      </w:r>
    </w:p>
  </w:footnote>
  <w:footnote w:type="continuationSeparator" w:id="0">
    <w:p w:rsidR="003B2122" w:rsidRDefault="003B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EC" w:rsidRDefault="00FA26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-455081</wp:posOffset>
          </wp:positionV>
          <wp:extent cx="1678103" cy="1116280"/>
          <wp:effectExtent l="0" t="0" r="0" b="8255"/>
          <wp:wrapNone/>
          <wp:docPr id="1" name="Picture 1" descr="\\smnedifile03.recoverhealth.local\CTXProfiles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3.recoverhealth.local\CTXProfiles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103" cy="11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6EC" w:rsidRDefault="00FA26EC">
    <w:pPr>
      <w:pStyle w:val="Header"/>
    </w:pPr>
  </w:p>
  <w:p w:rsidR="00FA26EC" w:rsidRDefault="00FA26EC">
    <w:pPr>
      <w:pStyle w:val="Header"/>
      <w:pBdr>
        <w:bottom w:val="single" w:sz="6" w:space="1" w:color="auto"/>
      </w:pBdr>
    </w:pPr>
  </w:p>
  <w:p w:rsidR="00FA26EC" w:rsidRDefault="00FA2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30E4A"/>
    <w:multiLevelType w:val="hybridMultilevel"/>
    <w:tmpl w:val="B2141B30"/>
    <w:lvl w:ilvl="0" w:tplc="74708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28"/>
    <w:rsid w:val="000E3D92"/>
    <w:rsid w:val="00153CC5"/>
    <w:rsid w:val="00243799"/>
    <w:rsid w:val="00264008"/>
    <w:rsid w:val="0027594B"/>
    <w:rsid w:val="002D5633"/>
    <w:rsid w:val="00312C43"/>
    <w:rsid w:val="003B2122"/>
    <w:rsid w:val="003C555F"/>
    <w:rsid w:val="003E2EEF"/>
    <w:rsid w:val="004346E5"/>
    <w:rsid w:val="00451ADE"/>
    <w:rsid w:val="00456672"/>
    <w:rsid w:val="00460BA9"/>
    <w:rsid w:val="00560E7D"/>
    <w:rsid w:val="005D7DC9"/>
    <w:rsid w:val="005E7EF7"/>
    <w:rsid w:val="005F2136"/>
    <w:rsid w:val="006B0628"/>
    <w:rsid w:val="007171A9"/>
    <w:rsid w:val="007A64AC"/>
    <w:rsid w:val="00844A5C"/>
    <w:rsid w:val="00871BE9"/>
    <w:rsid w:val="0087733F"/>
    <w:rsid w:val="008A184E"/>
    <w:rsid w:val="008C7DDC"/>
    <w:rsid w:val="008D295D"/>
    <w:rsid w:val="008E4C6E"/>
    <w:rsid w:val="00957248"/>
    <w:rsid w:val="009A2BC5"/>
    <w:rsid w:val="009E36DB"/>
    <w:rsid w:val="00A03124"/>
    <w:rsid w:val="00B14318"/>
    <w:rsid w:val="00B2628D"/>
    <w:rsid w:val="00B8140D"/>
    <w:rsid w:val="00CC6D4D"/>
    <w:rsid w:val="00D84BED"/>
    <w:rsid w:val="00F256B0"/>
    <w:rsid w:val="00F83F64"/>
    <w:rsid w:val="00FA26EC"/>
    <w:rsid w:val="00FF5E30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6B481E8"/>
  <w15:chartTrackingRefBased/>
  <w15:docId w15:val="{D60CCAFF-5C77-476D-9D2E-A2663F37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56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PRN Medication Report</vt:lpstr>
    </vt:vector>
  </TitlesOfParts>
  <Company>Ebenezer Social Ministries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PRN Medication Report</dc:title>
  <dc:subject/>
  <dc:creator>Anesa Bass</dc:creator>
  <cp:keywords/>
  <dc:description/>
  <cp:lastModifiedBy>Tiarra Shaw</cp:lastModifiedBy>
  <cp:revision>5</cp:revision>
  <cp:lastPrinted>2019-11-20T17:33:00Z</cp:lastPrinted>
  <dcterms:created xsi:type="dcterms:W3CDTF">2019-02-26T20:26:00Z</dcterms:created>
  <dcterms:modified xsi:type="dcterms:W3CDTF">2019-11-20T17:33:00Z</dcterms:modified>
</cp:coreProperties>
</file>