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450C6" w14:textId="4D940F28" w:rsidR="008D2947" w:rsidRDefault="00B63C9D" w:rsidP="008D2947">
      <w:pPr>
        <w:pStyle w:val="Heading1"/>
      </w:pPr>
      <w:bookmarkStart w:id="0" w:name="_Toc534386365"/>
      <w:r>
        <w:t xml:space="preserve">HBA Global </w:t>
      </w:r>
      <w:r w:rsidR="008D2947">
        <w:t>Social Media Strategy</w:t>
      </w:r>
      <w:bookmarkEnd w:id="0"/>
    </w:p>
    <w:p w14:paraId="387B7E2B" w14:textId="77777777" w:rsidR="008D2947" w:rsidRPr="007C28C0" w:rsidRDefault="008D2947" w:rsidP="008D2947">
      <w:pPr>
        <w:rPr>
          <w:sz w:val="6"/>
        </w:rPr>
      </w:pPr>
    </w:p>
    <w:p w14:paraId="1C90AD5C" w14:textId="77777777" w:rsidR="003606E3" w:rsidRDefault="003606E3" w:rsidP="008D2947">
      <w:pPr>
        <w:rPr>
          <w:b/>
          <w:color w:val="5F497A" w:themeColor="accent4" w:themeShade="BF"/>
          <w:u w:val="single"/>
        </w:rPr>
      </w:pPr>
    </w:p>
    <w:p w14:paraId="74A400F9" w14:textId="0010B8DD" w:rsidR="008D2947" w:rsidRPr="001C3DBD" w:rsidRDefault="008D2947" w:rsidP="008D2947">
      <w:pPr>
        <w:rPr>
          <w:b/>
          <w:color w:val="5F497A" w:themeColor="accent4" w:themeShade="BF"/>
          <w:u w:val="single"/>
        </w:rPr>
      </w:pPr>
      <w:r w:rsidRPr="001C3DBD">
        <w:rPr>
          <w:b/>
          <w:color w:val="5F497A" w:themeColor="accent4" w:themeShade="BF"/>
          <w:u w:val="single"/>
        </w:rPr>
        <w:t>GOAL:</w:t>
      </w:r>
    </w:p>
    <w:p w14:paraId="52C649FD" w14:textId="74447BE1" w:rsidR="008D2947" w:rsidRDefault="008D2947" w:rsidP="008D2947">
      <w:pPr>
        <w:contextualSpacing/>
        <w:rPr>
          <w:rFonts w:asciiTheme="minorHAnsi" w:hAnsiTheme="minorHAnsi" w:cstheme="minorHAnsi"/>
          <w:sz w:val="22"/>
          <w:szCs w:val="22"/>
        </w:rPr>
      </w:pPr>
      <w:r w:rsidRPr="00FC1400">
        <w:rPr>
          <w:rFonts w:asciiTheme="minorHAnsi" w:hAnsiTheme="minorHAnsi" w:cstheme="minorHAnsi"/>
          <w:sz w:val="22"/>
          <w:szCs w:val="22"/>
        </w:rPr>
        <w:t>The HBA will leverage social media channels to help drive visibility of the HBA brand; and generate impactful engagement with targeted audiences. Specifically, the strategy and tactics will aim to:</w:t>
      </w:r>
    </w:p>
    <w:p w14:paraId="02515CAE" w14:textId="77777777" w:rsidR="00A263FE" w:rsidRPr="00FC1400" w:rsidRDefault="00A263FE" w:rsidP="008D2947">
      <w:pPr>
        <w:contextualSpacing/>
        <w:rPr>
          <w:rFonts w:asciiTheme="minorHAnsi" w:hAnsiTheme="minorHAnsi" w:cstheme="minorHAnsi"/>
          <w:sz w:val="22"/>
          <w:szCs w:val="22"/>
        </w:rPr>
      </w:pPr>
    </w:p>
    <w:p w14:paraId="61B89609" w14:textId="199DD2D6" w:rsidR="008D2947" w:rsidRPr="00FC1400" w:rsidRDefault="008D2947" w:rsidP="001C3DBD">
      <w:pPr>
        <w:pStyle w:val="ListParagraph"/>
        <w:numPr>
          <w:ilvl w:val="0"/>
          <w:numId w:val="42"/>
        </w:numPr>
        <w:rPr>
          <w:rFonts w:asciiTheme="minorHAnsi" w:hAnsiTheme="minorHAnsi" w:cstheme="minorHAnsi"/>
          <w:sz w:val="22"/>
          <w:szCs w:val="22"/>
        </w:rPr>
      </w:pPr>
      <w:r w:rsidRPr="00FC1400">
        <w:rPr>
          <w:rFonts w:asciiTheme="minorHAnsi" w:hAnsiTheme="minorHAnsi" w:cstheme="minorHAnsi"/>
          <w:sz w:val="22"/>
          <w:szCs w:val="22"/>
        </w:rPr>
        <w:t>Increase brand awareness</w:t>
      </w:r>
      <w:r w:rsidR="006E1538" w:rsidRPr="00FC1400">
        <w:rPr>
          <w:rFonts w:asciiTheme="minorHAnsi" w:hAnsiTheme="minorHAnsi" w:cstheme="minorHAnsi"/>
          <w:sz w:val="22"/>
          <w:szCs w:val="22"/>
        </w:rPr>
        <w:t xml:space="preserve"> and position the HBA as a thought leader</w:t>
      </w:r>
    </w:p>
    <w:p w14:paraId="0160C8A4" w14:textId="77777777" w:rsidR="008D2947" w:rsidRPr="00FC1400" w:rsidRDefault="008D2947" w:rsidP="001C3DBD">
      <w:pPr>
        <w:pStyle w:val="ListParagraph"/>
        <w:numPr>
          <w:ilvl w:val="0"/>
          <w:numId w:val="42"/>
        </w:numPr>
        <w:rPr>
          <w:rFonts w:asciiTheme="minorHAnsi" w:hAnsiTheme="minorHAnsi" w:cstheme="minorHAnsi"/>
          <w:sz w:val="22"/>
          <w:szCs w:val="22"/>
        </w:rPr>
      </w:pPr>
      <w:r w:rsidRPr="00FC1400">
        <w:rPr>
          <w:rFonts w:asciiTheme="minorHAnsi" w:hAnsiTheme="minorHAnsi" w:cstheme="minorHAnsi"/>
          <w:sz w:val="22"/>
          <w:szCs w:val="22"/>
        </w:rPr>
        <w:t>Drive traffic to HBA website</w:t>
      </w:r>
    </w:p>
    <w:p w14:paraId="78FDE83B" w14:textId="77777777" w:rsidR="008D2947" w:rsidRPr="00FC1400" w:rsidRDefault="008D2947" w:rsidP="001C3DBD">
      <w:pPr>
        <w:pStyle w:val="ListParagraph"/>
        <w:numPr>
          <w:ilvl w:val="0"/>
          <w:numId w:val="42"/>
        </w:numPr>
        <w:rPr>
          <w:rFonts w:asciiTheme="minorHAnsi" w:hAnsiTheme="minorHAnsi" w:cstheme="minorHAnsi"/>
          <w:sz w:val="22"/>
          <w:szCs w:val="22"/>
        </w:rPr>
      </w:pPr>
      <w:r w:rsidRPr="00FC1400">
        <w:rPr>
          <w:rFonts w:asciiTheme="minorHAnsi" w:hAnsiTheme="minorHAnsi" w:cstheme="minorHAnsi"/>
          <w:sz w:val="22"/>
          <w:szCs w:val="22"/>
        </w:rPr>
        <w:t>Boost brand engagement</w:t>
      </w:r>
    </w:p>
    <w:p w14:paraId="3FC32987" w14:textId="77777777" w:rsidR="008D2947" w:rsidRPr="00FC1400" w:rsidRDefault="008D2947" w:rsidP="001C3DBD">
      <w:pPr>
        <w:pStyle w:val="ListParagraph"/>
        <w:numPr>
          <w:ilvl w:val="0"/>
          <w:numId w:val="42"/>
        </w:numPr>
        <w:rPr>
          <w:rFonts w:asciiTheme="minorHAnsi" w:hAnsiTheme="minorHAnsi" w:cstheme="minorHAnsi"/>
          <w:sz w:val="22"/>
          <w:szCs w:val="22"/>
        </w:rPr>
      </w:pPr>
      <w:r w:rsidRPr="00FC1400">
        <w:rPr>
          <w:rFonts w:asciiTheme="minorHAnsi" w:hAnsiTheme="minorHAnsi" w:cstheme="minorHAnsi"/>
          <w:sz w:val="22"/>
          <w:szCs w:val="22"/>
        </w:rPr>
        <w:t>Grow the HBA community</w:t>
      </w:r>
    </w:p>
    <w:p w14:paraId="3D1CFC6E" w14:textId="37A85E50" w:rsidR="008D2947" w:rsidRPr="00FC1400" w:rsidRDefault="008D2947" w:rsidP="001C3DBD">
      <w:pPr>
        <w:pStyle w:val="ListParagraph"/>
        <w:numPr>
          <w:ilvl w:val="0"/>
          <w:numId w:val="42"/>
        </w:numPr>
        <w:rPr>
          <w:rFonts w:asciiTheme="minorHAnsi" w:hAnsiTheme="minorHAnsi" w:cstheme="minorHAnsi"/>
          <w:sz w:val="22"/>
          <w:szCs w:val="22"/>
        </w:rPr>
      </w:pPr>
      <w:r w:rsidRPr="00FC1400">
        <w:rPr>
          <w:rFonts w:asciiTheme="minorHAnsi" w:hAnsiTheme="minorHAnsi" w:cstheme="minorHAnsi"/>
          <w:sz w:val="22"/>
          <w:szCs w:val="22"/>
        </w:rPr>
        <w:t>Support the larger HBA marketing strategy</w:t>
      </w:r>
    </w:p>
    <w:p w14:paraId="513703B8" w14:textId="77777777" w:rsidR="003606E3" w:rsidRPr="00FC1400" w:rsidRDefault="003606E3" w:rsidP="003606E3">
      <w:pPr>
        <w:rPr>
          <w:rFonts w:asciiTheme="minorHAnsi" w:hAnsiTheme="minorHAnsi" w:cstheme="minorHAnsi"/>
          <w:sz w:val="22"/>
          <w:szCs w:val="22"/>
        </w:rPr>
      </w:pPr>
    </w:p>
    <w:p w14:paraId="27B3F060" w14:textId="6549A772" w:rsidR="00AD6E11" w:rsidRDefault="008D2947" w:rsidP="00517EC0">
      <w:pPr>
        <w:contextualSpacing/>
      </w:pPr>
      <w:r w:rsidRPr="001C3DBD">
        <w:rPr>
          <w:b/>
          <w:color w:val="5F497A" w:themeColor="accent4" w:themeShade="BF"/>
          <w:u w:val="single"/>
        </w:rPr>
        <w:t>20</w:t>
      </w:r>
      <w:r w:rsidR="00237B79">
        <w:rPr>
          <w:b/>
          <w:color w:val="5F497A" w:themeColor="accent4" w:themeShade="BF"/>
          <w:u w:val="single"/>
        </w:rPr>
        <w:t>2</w:t>
      </w:r>
      <w:r w:rsidR="00084A8E">
        <w:rPr>
          <w:b/>
          <w:color w:val="5F497A" w:themeColor="accent4" w:themeShade="BF"/>
          <w:u w:val="single"/>
        </w:rPr>
        <w:t xml:space="preserve">1 </w:t>
      </w:r>
      <w:r w:rsidR="001C3DBD" w:rsidRPr="001C3DBD">
        <w:rPr>
          <w:b/>
          <w:color w:val="5F497A" w:themeColor="accent4" w:themeShade="BF"/>
          <w:u w:val="single"/>
        </w:rPr>
        <w:t>BENCHMARKS:</w:t>
      </w:r>
      <w:r w:rsidR="00084A8E">
        <w:rPr>
          <w:b/>
          <w:color w:val="5F497A" w:themeColor="accent4" w:themeShade="BF"/>
          <w:u w:val="single"/>
        </w:rPr>
        <w:t xml:space="preserve"> (Taking into consideration </w:t>
      </w:r>
      <w:r w:rsidR="00C47B30">
        <w:rPr>
          <w:b/>
          <w:color w:val="5F497A" w:themeColor="accent4" w:themeShade="BF"/>
          <w:u w:val="single"/>
        </w:rPr>
        <w:t>network</w:t>
      </w:r>
      <w:r w:rsidR="00084A8E">
        <w:rPr>
          <w:b/>
          <w:color w:val="5F497A" w:themeColor="accent4" w:themeShade="BF"/>
          <w:u w:val="single"/>
        </w:rPr>
        <w:t xml:space="preserve"> updates, industry standards and past HBA </w:t>
      </w:r>
      <w:proofErr w:type="gramStart"/>
      <w:r w:rsidR="00084A8E">
        <w:rPr>
          <w:b/>
          <w:color w:val="5F497A" w:themeColor="accent4" w:themeShade="BF"/>
          <w:u w:val="single"/>
        </w:rPr>
        <w:t>data</w:t>
      </w:r>
      <w:r w:rsidR="00FF3675">
        <w:rPr>
          <w:b/>
          <w:color w:val="5F497A" w:themeColor="accent4" w:themeShade="BF"/>
          <w:u w:val="single"/>
        </w:rPr>
        <w:t>)*</w:t>
      </w:r>
      <w:proofErr w:type="gramEnd"/>
    </w:p>
    <w:p w14:paraId="64C3CA06" w14:textId="0F4EF476" w:rsidR="00084A8E" w:rsidRPr="00FC1400" w:rsidRDefault="00084A8E" w:rsidP="008D2947">
      <w:pPr>
        <w:pStyle w:val="ListParagraph"/>
        <w:numPr>
          <w:ilvl w:val="0"/>
          <w:numId w:val="41"/>
        </w:numPr>
        <w:rPr>
          <w:rFonts w:asciiTheme="minorHAnsi" w:hAnsiTheme="minorHAnsi" w:cstheme="minorHAnsi"/>
          <w:sz w:val="22"/>
          <w:szCs w:val="22"/>
        </w:rPr>
      </w:pPr>
      <w:r w:rsidRPr="00FC1400">
        <w:rPr>
          <w:rFonts w:asciiTheme="minorHAnsi" w:hAnsiTheme="minorHAnsi" w:cstheme="minorHAnsi"/>
          <w:sz w:val="22"/>
          <w:szCs w:val="22"/>
        </w:rPr>
        <w:t>Community growth</w:t>
      </w:r>
    </w:p>
    <w:p w14:paraId="285F53E9" w14:textId="6937139F" w:rsidR="008D2947" w:rsidRPr="00FC1400" w:rsidRDefault="008D2947" w:rsidP="00084A8E">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1</w:t>
      </w:r>
      <w:r w:rsidR="00084A8E" w:rsidRPr="00FC1400">
        <w:rPr>
          <w:rFonts w:asciiTheme="minorHAnsi" w:hAnsiTheme="minorHAnsi" w:cstheme="minorHAnsi"/>
          <w:sz w:val="22"/>
          <w:szCs w:val="22"/>
        </w:rPr>
        <w:t>5</w:t>
      </w:r>
      <w:r w:rsidRPr="00FC1400">
        <w:rPr>
          <w:rFonts w:asciiTheme="minorHAnsi" w:hAnsiTheme="minorHAnsi" w:cstheme="minorHAnsi"/>
          <w:sz w:val="22"/>
          <w:szCs w:val="22"/>
        </w:rPr>
        <w:t xml:space="preserve"> percent </w:t>
      </w:r>
      <w:r w:rsidR="00084A8E" w:rsidRPr="00FC1400">
        <w:rPr>
          <w:rFonts w:asciiTheme="minorHAnsi" w:hAnsiTheme="minorHAnsi" w:cstheme="minorHAnsi"/>
          <w:sz w:val="22"/>
          <w:szCs w:val="22"/>
        </w:rPr>
        <w:t>community</w:t>
      </w:r>
      <w:r w:rsidRPr="00FC1400">
        <w:rPr>
          <w:rFonts w:asciiTheme="minorHAnsi" w:hAnsiTheme="minorHAnsi" w:cstheme="minorHAnsi"/>
          <w:sz w:val="22"/>
          <w:szCs w:val="22"/>
        </w:rPr>
        <w:t xml:space="preserve"> growth on </w:t>
      </w:r>
      <w:r w:rsidR="00084A8E" w:rsidRPr="00FC1400">
        <w:rPr>
          <w:rFonts w:asciiTheme="minorHAnsi" w:hAnsiTheme="minorHAnsi" w:cstheme="minorHAnsi"/>
          <w:sz w:val="22"/>
          <w:szCs w:val="22"/>
        </w:rPr>
        <w:t>LinkedIn and Instagram</w:t>
      </w:r>
      <w:r w:rsidR="00C47B30" w:rsidRPr="00FC1400">
        <w:rPr>
          <w:rFonts w:asciiTheme="minorHAnsi" w:hAnsiTheme="minorHAnsi" w:cstheme="minorHAnsi"/>
          <w:sz w:val="22"/>
          <w:szCs w:val="22"/>
        </w:rPr>
        <w:t xml:space="preserve"> (+5 percent from 2020 target)</w:t>
      </w:r>
    </w:p>
    <w:p w14:paraId="51B46F00" w14:textId="16D9C26D" w:rsidR="00084A8E" w:rsidRPr="00FC1400" w:rsidRDefault="00084A8E" w:rsidP="00084A8E">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10 percent on Facebook </w:t>
      </w:r>
      <w:r w:rsidR="00C47B30" w:rsidRPr="00FC1400">
        <w:rPr>
          <w:rFonts w:asciiTheme="minorHAnsi" w:hAnsiTheme="minorHAnsi" w:cstheme="minorHAnsi"/>
          <w:sz w:val="22"/>
          <w:szCs w:val="22"/>
        </w:rPr>
        <w:t>(same target as 2020)</w:t>
      </w:r>
    </w:p>
    <w:p w14:paraId="08C8CA6D" w14:textId="373D13EA" w:rsidR="00084A8E" w:rsidRPr="00FC1400" w:rsidRDefault="00084A8E" w:rsidP="00084A8E">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5 percent on Twitter</w:t>
      </w:r>
      <w:r w:rsidR="00C47B30" w:rsidRPr="00FC1400">
        <w:rPr>
          <w:rFonts w:asciiTheme="minorHAnsi" w:hAnsiTheme="minorHAnsi" w:cstheme="minorHAnsi"/>
          <w:sz w:val="22"/>
          <w:szCs w:val="22"/>
        </w:rPr>
        <w:t xml:space="preserve"> (- 5 from 2020 target based on algorithm updates and HBA data)</w:t>
      </w:r>
    </w:p>
    <w:p w14:paraId="6C22D8C0" w14:textId="77777777" w:rsidR="008D2947" w:rsidRPr="00FC1400" w:rsidRDefault="008D2947" w:rsidP="008D2947">
      <w:pPr>
        <w:pStyle w:val="ListParagraph"/>
        <w:numPr>
          <w:ilvl w:val="0"/>
          <w:numId w:val="41"/>
        </w:numPr>
        <w:rPr>
          <w:rFonts w:asciiTheme="minorHAnsi" w:hAnsiTheme="minorHAnsi" w:cstheme="minorHAnsi"/>
          <w:sz w:val="22"/>
          <w:szCs w:val="22"/>
        </w:rPr>
      </w:pPr>
      <w:r w:rsidRPr="00FC1400">
        <w:rPr>
          <w:rFonts w:asciiTheme="minorHAnsi" w:hAnsiTheme="minorHAnsi" w:cstheme="minorHAnsi"/>
          <w:sz w:val="22"/>
          <w:szCs w:val="22"/>
        </w:rPr>
        <w:t>Average monthly engagement rate</w:t>
      </w:r>
      <w:r w:rsidRPr="00FC1400">
        <w:rPr>
          <w:rFonts w:asciiTheme="minorHAnsi" w:hAnsiTheme="minorHAnsi" w:cstheme="minorHAnsi"/>
          <w:sz w:val="22"/>
          <w:szCs w:val="22"/>
          <w:vertAlign w:val="superscript"/>
        </w:rPr>
        <w:t>1</w:t>
      </w:r>
    </w:p>
    <w:p w14:paraId="0FE2260E" w14:textId="07A22F30" w:rsidR="008D2947" w:rsidRPr="00FC1400"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1 percent </w:t>
      </w:r>
      <w:r w:rsidR="00084A8E" w:rsidRPr="00FC1400">
        <w:rPr>
          <w:rFonts w:asciiTheme="minorHAnsi" w:hAnsiTheme="minorHAnsi" w:cstheme="minorHAnsi"/>
          <w:sz w:val="22"/>
          <w:szCs w:val="22"/>
        </w:rPr>
        <w:t xml:space="preserve">on LinkedIn and Facebook (industry average on LinkedIn is </w:t>
      </w:r>
      <w:r w:rsidR="001E0809" w:rsidRPr="00FC1400">
        <w:rPr>
          <w:rFonts w:asciiTheme="minorHAnsi" w:hAnsiTheme="minorHAnsi" w:cstheme="minorHAnsi"/>
          <w:sz w:val="22"/>
          <w:szCs w:val="22"/>
        </w:rPr>
        <w:t>0.54 percent</w:t>
      </w:r>
      <w:r w:rsidR="00084A8E" w:rsidRPr="00FC1400">
        <w:rPr>
          <w:rFonts w:asciiTheme="minorHAnsi" w:hAnsiTheme="minorHAnsi" w:cstheme="minorHAnsi"/>
          <w:sz w:val="22"/>
          <w:szCs w:val="22"/>
        </w:rPr>
        <w:t xml:space="preserve"> and Facebook </w:t>
      </w:r>
      <w:proofErr w:type="gramStart"/>
      <w:r w:rsidR="00084A8E" w:rsidRPr="00FC1400">
        <w:rPr>
          <w:rFonts w:asciiTheme="minorHAnsi" w:hAnsiTheme="minorHAnsi" w:cstheme="minorHAnsi"/>
          <w:sz w:val="22"/>
          <w:szCs w:val="22"/>
        </w:rPr>
        <w:t>is</w:t>
      </w:r>
      <w:proofErr w:type="gramEnd"/>
      <w:r w:rsidR="00084A8E" w:rsidRPr="00FC1400">
        <w:rPr>
          <w:rFonts w:asciiTheme="minorHAnsi" w:hAnsiTheme="minorHAnsi" w:cstheme="minorHAnsi"/>
          <w:sz w:val="22"/>
          <w:szCs w:val="22"/>
        </w:rPr>
        <w:t xml:space="preserve"> 0.12 percent)</w:t>
      </w:r>
    </w:p>
    <w:p w14:paraId="2114C051" w14:textId="28F28CE0" w:rsidR="00084A8E" w:rsidRPr="00FC1400" w:rsidRDefault="00084A8E"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0.5 percent on Twitter (industry average is 0.06 percent)</w:t>
      </w:r>
    </w:p>
    <w:p w14:paraId="71DA9491" w14:textId="1916A442" w:rsidR="008D2947" w:rsidRPr="00FC1400" w:rsidRDefault="00084A8E"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5</w:t>
      </w:r>
      <w:r w:rsidR="008D2947" w:rsidRPr="00FC1400">
        <w:rPr>
          <w:rFonts w:asciiTheme="minorHAnsi" w:hAnsiTheme="minorHAnsi" w:cstheme="minorHAnsi"/>
          <w:sz w:val="22"/>
          <w:szCs w:val="22"/>
        </w:rPr>
        <w:t xml:space="preserve"> percent </w:t>
      </w:r>
      <w:r w:rsidRPr="00FC1400">
        <w:rPr>
          <w:rFonts w:asciiTheme="minorHAnsi" w:hAnsiTheme="minorHAnsi" w:cstheme="minorHAnsi"/>
          <w:sz w:val="22"/>
          <w:szCs w:val="22"/>
        </w:rPr>
        <w:t>on Instagram (industry average is 1.75 percent)</w:t>
      </w:r>
    </w:p>
    <w:p w14:paraId="7DDC6055" w14:textId="5EACD534" w:rsidR="00AD6E11" w:rsidRPr="00FC1400" w:rsidRDefault="00AD6E11" w:rsidP="00AD6E11">
      <w:pPr>
        <w:pStyle w:val="ListParagraph"/>
        <w:numPr>
          <w:ilvl w:val="0"/>
          <w:numId w:val="41"/>
        </w:numPr>
        <w:rPr>
          <w:rFonts w:asciiTheme="minorHAnsi" w:hAnsiTheme="minorHAnsi" w:cstheme="minorHAnsi"/>
          <w:sz w:val="22"/>
          <w:szCs w:val="22"/>
        </w:rPr>
      </w:pPr>
      <w:r w:rsidRPr="00FC1400">
        <w:rPr>
          <w:rFonts w:asciiTheme="minorHAnsi" w:hAnsiTheme="minorHAnsi" w:cstheme="minorHAnsi"/>
          <w:sz w:val="22"/>
          <w:szCs w:val="22"/>
        </w:rPr>
        <w:t>Link clicks per month</w:t>
      </w:r>
    </w:p>
    <w:p w14:paraId="0A689837" w14:textId="683C5813" w:rsidR="00AD6E11" w:rsidRPr="00FC1400" w:rsidRDefault="00AD6E11" w:rsidP="00AD6E11">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LinkedIn: </w:t>
      </w:r>
      <w:r w:rsidR="001E0809" w:rsidRPr="00FC1400">
        <w:rPr>
          <w:rFonts w:asciiTheme="minorHAnsi" w:hAnsiTheme="minorHAnsi" w:cstheme="minorHAnsi"/>
          <w:sz w:val="22"/>
          <w:szCs w:val="22"/>
        </w:rPr>
        <w:t>1,000 (+200 from 2020)</w:t>
      </w:r>
    </w:p>
    <w:p w14:paraId="69A428DB" w14:textId="0D9812CC" w:rsidR="00AD6E11" w:rsidRPr="00FC1400" w:rsidRDefault="00AD6E11" w:rsidP="00AD6E11">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Twitter: 200</w:t>
      </w:r>
      <w:r w:rsidR="001E0809" w:rsidRPr="00FC1400">
        <w:rPr>
          <w:rFonts w:asciiTheme="minorHAnsi" w:hAnsiTheme="minorHAnsi" w:cstheme="minorHAnsi"/>
          <w:sz w:val="22"/>
          <w:szCs w:val="22"/>
        </w:rPr>
        <w:t xml:space="preserve"> (same as 2020)</w:t>
      </w:r>
    </w:p>
    <w:p w14:paraId="59C04036" w14:textId="3FA51E7C" w:rsidR="00AD6E11" w:rsidRPr="00FC1400" w:rsidRDefault="00AD6E11" w:rsidP="00AD6E11">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Facebook: 200</w:t>
      </w:r>
      <w:r w:rsidR="001E0809" w:rsidRPr="00FC1400">
        <w:rPr>
          <w:rFonts w:asciiTheme="minorHAnsi" w:hAnsiTheme="minorHAnsi" w:cstheme="minorHAnsi"/>
          <w:sz w:val="22"/>
          <w:szCs w:val="22"/>
        </w:rPr>
        <w:t xml:space="preserve"> </w:t>
      </w:r>
      <w:r w:rsidR="00C47B30" w:rsidRPr="00FC1400">
        <w:rPr>
          <w:rFonts w:asciiTheme="minorHAnsi" w:hAnsiTheme="minorHAnsi" w:cstheme="minorHAnsi"/>
          <w:sz w:val="22"/>
          <w:szCs w:val="22"/>
        </w:rPr>
        <w:t>(same as 2020)</w:t>
      </w:r>
    </w:p>
    <w:p w14:paraId="69826254" w14:textId="77777777" w:rsidR="008D2947" w:rsidRPr="00FC1400" w:rsidRDefault="008D2947" w:rsidP="008D2947">
      <w:pPr>
        <w:pStyle w:val="ListParagraph"/>
        <w:numPr>
          <w:ilvl w:val="0"/>
          <w:numId w:val="41"/>
        </w:numPr>
        <w:rPr>
          <w:rFonts w:asciiTheme="minorHAnsi" w:hAnsiTheme="minorHAnsi" w:cstheme="minorHAnsi"/>
          <w:sz w:val="22"/>
          <w:szCs w:val="22"/>
        </w:rPr>
      </w:pPr>
      <w:r w:rsidRPr="00FC1400">
        <w:rPr>
          <w:rFonts w:asciiTheme="minorHAnsi" w:hAnsiTheme="minorHAnsi" w:cstheme="minorHAnsi"/>
          <w:sz w:val="22"/>
          <w:szCs w:val="22"/>
        </w:rPr>
        <w:t>Posts per week</w:t>
      </w:r>
    </w:p>
    <w:p w14:paraId="4A0320D5" w14:textId="6B2DFFA9" w:rsidR="008D2947" w:rsidRPr="00FC1400"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Twitter, Facebook, LinkedIn: 5 posts per week</w:t>
      </w:r>
      <w:r w:rsidR="00C47B30" w:rsidRPr="00FC1400">
        <w:rPr>
          <w:rFonts w:asciiTheme="minorHAnsi" w:hAnsiTheme="minorHAnsi" w:cstheme="minorHAnsi"/>
          <w:sz w:val="22"/>
          <w:szCs w:val="22"/>
        </w:rPr>
        <w:t xml:space="preserve"> (same target as 2020)</w:t>
      </w:r>
    </w:p>
    <w:p w14:paraId="750F6FEE" w14:textId="173BBDD0" w:rsidR="008D2947" w:rsidRPr="00FC1400"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Instagram: 3 posts per week + </w:t>
      </w:r>
      <w:r w:rsidR="00237B79" w:rsidRPr="00FC1400">
        <w:rPr>
          <w:rFonts w:asciiTheme="minorHAnsi" w:hAnsiTheme="minorHAnsi" w:cstheme="minorHAnsi"/>
          <w:sz w:val="22"/>
          <w:szCs w:val="22"/>
        </w:rPr>
        <w:t>3</w:t>
      </w:r>
      <w:r w:rsidRPr="00FC1400">
        <w:rPr>
          <w:rFonts w:asciiTheme="minorHAnsi" w:hAnsiTheme="minorHAnsi" w:cstheme="minorHAnsi"/>
          <w:sz w:val="22"/>
          <w:szCs w:val="22"/>
        </w:rPr>
        <w:t xml:space="preserve"> Instagram stories per week </w:t>
      </w:r>
      <w:r w:rsidR="00C47B30" w:rsidRPr="00FC1400">
        <w:rPr>
          <w:rFonts w:asciiTheme="minorHAnsi" w:hAnsiTheme="minorHAnsi" w:cstheme="minorHAnsi"/>
          <w:sz w:val="22"/>
          <w:szCs w:val="22"/>
        </w:rPr>
        <w:t>(same target as 2020)</w:t>
      </w:r>
    </w:p>
    <w:p w14:paraId="6C45F485" w14:textId="77777777" w:rsidR="008D2947" w:rsidRPr="00FC1400" w:rsidRDefault="008D2947" w:rsidP="008D2947">
      <w:pPr>
        <w:pStyle w:val="ListParagraph"/>
        <w:numPr>
          <w:ilvl w:val="0"/>
          <w:numId w:val="41"/>
        </w:numPr>
        <w:rPr>
          <w:rFonts w:asciiTheme="minorHAnsi" w:hAnsiTheme="minorHAnsi" w:cstheme="minorHAnsi"/>
          <w:sz w:val="22"/>
          <w:szCs w:val="22"/>
        </w:rPr>
      </w:pPr>
      <w:r w:rsidRPr="00FC1400">
        <w:rPr>
          <w:rFonts w:asciiTheme="minorHAnsi" w:hAnsiTheme="minorHAnsi" w:cstheme="minorHAnsi"/>
          <w:sz w:val="22"/>
          <w:szCs w:val="22"/>
        </w:rPr>
        <w:t>Average monthly impressions on HBA posts</w:t>
      </w:r>
    </w:p>
    <w:p w14:paraId="52C28448" w14:textId="6A3A6D5C" w:rsidR="008D2947" w:rsidRPr="00FC1400"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LinkedIn: </w:t>
      </w:r>
      <w:r w:rsidR="00C47B30" w:rsidRPr="00FC1400">
        <w:rPr>
          <w:rFonts w:asciiTheme="minorHAnsi" w:hAnsiTheme="minorHAnsi" w:cstheme="minorHAnsi"/>
          <w:sz w:val="22"/>
          <w:szCs w:val="22"/>
        </w:rPr>
        <w:t>50</w:t>
      </w:r>
      <w:r w:rsidR="00FE40FF" w:rsidRPr="00FC1400">
        <w:rPr>
          <w:rFonts w:asciiTheme="minorHAnsi" w:hAnsiTheme="minorHAnsi" w:cstheme="minorHAnsi"/>
          <w:sz w:val="22"/>
          <w:szCs w:val="22"/>
        </w:rPr>
        <w:t>K</w:t>
      </w:r>
      <w:r w:rsidR="00D775F0" w:rsidRPr="00FC1400">
        <w:rPr>
          <w:rFonts w:asciiTheme="minorHAnsi" w:hAnsiTheme="minorHAnsi" w:cstheme="minorHAnsi"/>
          <w:sz w:val="22"/>
          <w:szCs w:val="22"/>
        </w:rPr>
        <w:t xml:space="preserve"> </w:t>
      </w:r>
      <w:r w:rsidR="00492F5F" w:rsidRPr="00FC1400">
        <w:rPr>
          <w:rFonts w:asciiTheme="minorHAnsi" w:hAnsiTheme="minorHAnsi" w:cstheme="minorHAnsi"/>
          <w:sz w:val="22"/>
          <w:szCs w:val="22"/>
        </w:rPr>
        <w:t>(</w:t>
      </w:r>
      <w:r w:rsidR="00C47B30" w:rsidRPr="00FC1400">
        <w:rPr>
          <w:rFonts w:asciiTheme="minorHAnsi" w:hAnsiTheme="minorHAnsi" w:cstheme="minorHAnsi"/>
          <w:sz w:val="22"/>
          <w:szCs w:val="22"/>
        </w:rPr>
        <w:t>+5K from 2020 target based on HBA data</w:t>
      </w:r>
      <w:r w:rsidR="00D775F0" w:rsidRPr="00FC1400">
        <w:rPr>
          <w:rFonts w:asciiTheme="minorHAnsi" w:hAnsiTheme="minorHAnsi" w:cstheme="minorHAnsi"/>
          <w:sz w:val="22"/>
          <w:szCs w:val="22"/>
        </w:rPr>
        <w:t>)</w:t>
      </w:r>
    </w:p>
    <w:p w14:paraId="0B59A2A3" w14:textId="47C9111A" w:rsidR="008D2947" w:rsidRPr="00FC1400"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Twitter: </w:t>
      </w:r>
      <w:r w:rsidR="00C47B30" w:rsidRPr="00FC1400">
        <w:rPr>
          <w:rFonts w:asciiTheme="minorHAnsi" w:hAnsiTheme="minorHAnsi" w:cstheme="minorHAnsi"/>
          <w:sz w:val="22"/>
          <w:szCs w:val="22"/>
        </w:rPr>
        <w:t>40,000</w:t>
      </w:r>
      <w:r w:rsidR="00D775F0" w:rsidRPr="00FC1400">
        <w:rPr>
          <w:rFonts w:asciiTheme="minorHAnsi" w:hAnsiTheme="minorHAnsi" w:cstheme="minorHAnsi"/>
          <w:sz w:val="22"/>
          <w:szCs w:val="22"/>
        </w:rPr>
        <w:t xml:space="preserve"> (</w:t>
      </w:r>
      <w:r w:rsidR="00C47B30" w:rsidRPr="00FC1400">
        <w:rPr>
          <w:rFonts w:asciiTheme="minorHAnsi" w:hAnsiTheme="minorHAnsi" w:cstheme="minorHAnsi"/>
          <w:sz w:val="22"/>
          <w:szCs w:val="22"/>
        </w:rPr>
        <w:t>-5K from 2020 target based on algorithm updates and HBA data</w:t>
      </w:r>
      <w:r w:rsidR="00D775F0" w:rsidRPr="00FC1400">
        <w:rPr>
          <w:rFonts w:asciiTheme="minorHAnsi" w:hAnsiTheme="minorHAnsi" w:cstheme="minorHAnsi"/>
          <w:sz w:val="22"/>
          <w:szCs w:val="22"/>
        </w:rPr>
        <w:t>)</w:t>
      </w:r>
    </w:p>
    <w:p w14:paraId="330960A0" w14:textId="49931E85" w:rsidR="00AD6E11" w:rsidRDefault="008D2947" w:rsidP="008D2947">
      <w:pPr>
        <w:pStyle w:val="ListParagraph"/>
        <w:numPr>
          <w:ilvl w:val="1"/>
          <w:numId w:val="41"/>
        </w:numPr>
        <w:rPr>
          <w:rFonts w:asciiTheme="minorHAnsi" w:hAnsiTheme="minorHAnsi" w:cstheme="minorHAnsi"/>
          <w:sz w:val="22"/>
          <w:szCs w:val="22"/>
        </w:rPr>
      </w:pPr>
      <w:r w:rsidRPr="00FC1400">
        <w:rPr>
          <w:rFonts w:asciiTheme="minorHAnsi" w:hAnsiTheme="minorHAnsi" w:cstheme="minorHAnsi"/>
          <w:sz w:val="22"/>
          <w:szCs w:val="22"/>
        </w:rPr>
        <w:t xml:space="preserve">Facebook: </w:t>
      </w:r>
      <w:r w:rsidR="00C47B30" w:rsidRPr="00FC1400">
        <w:rPr>
          <w:rFonts w:asciiTheme="minorHAnsi" w:hAnsiTheme="minorHAnsi" w:cstheme="minorHAnsi"/>
          <w:sz w:val="22"/>
          <w:szCs w:val="22"/>
        </w:rPr>
        <w:t>1</w:t>
      </w:r>
      <w:r w:rsidR="009F4377" w:rsidRPr="00FC1400">
        <w:rPr>
          <w:rFonts w:asciiTheme="minorHAnsi" w:hAnsiTheme="minorHAnsi" w:cstheme="minorHAnsi"/>
          <w:sz w:val="22"/>
          <w:szCs w:val="22"/>
        </w:rPr>
        <w:t>0K</w:t>
      </w:r>
      <w:r w:rsidR="00D775F0" w:rsidRPr="00FC1400">
        <w:rPr>
          <w:rFonts w:asciiTheme="minorHAnsi" w:hAnsiTheme="minorHAnsi" w:cstheme="minorHAnsi"/>
          <w:sz w:val="22"/>
          <w:szCs w:val="22"/>
        </w:rPr>
        <w:t xml:space="preserve"> (</w:t>
      </w:r>
      <w:r w:rsidR="00C47B30" w:rsidRPr="00FC1400">
        <w:rPr>
          <w:rFonts w:asciiTheme="minorHAnsi" w:hAnsiTheme="minorHAnsi" w:cstheme="minorHAnsi"/>
          <w:sz w:val="22"/>
          <w:szCs w:val="22"/>
        </w:rPr>
        <w:t>-10K based on algorithm updates and HBA data</w:t>
      </w:r>
      <w:r w:rsidR="00D775F0" w:rsidRPr="00FC1400">
        <w:rPr>
          <w:rFonts w:asciiTheme="minorHAnsi" w:hAnsiTheme="minorHAnsi" w:cstheme="minorHAnsi"/>
          <w:sz w:val="22"/>
          <w:szCs w:val="22"/>
        </w:rPr>
        <w:t>)</w:t>
      </w:r>
    </w:p>
    <w:p w14:paraId="2C06ACE2" w14:textId="55A9A677" w:rsidR="008469AE" w:rsidRDefault="008469AE" w:rsidP="00D0769E">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HBA and GPC website traffic</w:t>
      </w:r>
      <w:r w:rsidR="00FF3675">
        <w:rPr>
          <w:rFonts w:asciiTheme="minorHAnsi" w:hAnsiTheme="minorHAnsi" w:cstheme="minorHAnsi"/>
          <w:sz w:val="22"/>
          <w:szCs w:val="22"/>
        </w:rPr>
        <w:t>: 5 percent increase in overall web traffic</w:t>
      </w:r>
    </w:p>
    <w:p w14:paraId="3F6C2B9D" w14:textId="77777777" w:rsidR="00AD6E11" w:rsidRDefault="00AD6E11" w:rsidP="00FF3675"/>
    <w:p w14:paraId="28022AAF" w14:textId="24D4B42E" w:rsidR="00AB3E40" w:rsidRDefault="008D2947" w:rsidP="008D2947">
      <w:pPr>
        <w:rPr>
          <w:rFonts w:asciiTheme="minorHAnsi" w:hAnsiTheme="minorHAnsi" w:cstheme="minorHAnsi"/>
          <w:sz w:val="22"/>
          <w:szCs w:val="22"/>
        </w:rPr>
      </w:pPr>
      <w:r w:rsidRPr="00761319">
        <w:rPr>
          <w:rFonts w:asciiTheme="minorHAnsi" w:hAnsiTheme="minorHAnsi" w:cstheme="minorHAnsi"/>
          <w:sz w:val="22"/>
          <w:szCs w:val="22"/>
        </w:rPr>
        <w:t xml:space="preserve">Social media targets for </w:t>
      </w:r>
      <w:r w:rsidR="00237B79" w:rsidRPr="00761319">
        <w:rPr>
          <w:rFonts w:asciiTheme="minorHAnsi" w:hAnsiTheme="minorHAnsi" w:cstheme="minorHAnsi"/>
          <w:sz w:val="22"/>
          <w:szCs w:val="22"/>
        </w:rPr>
        <w:t>202</w:t>
      </w:r>
      <w:r w:rsidR="00C47B30" w:rsidRPr="00761319">
        <w:rPr>
          <w:rFonts w:asciiTheme="minorHAnsi" w:hAnsiTheme="minorHAnsi" w:cstheme="minorHAnsi"/>
          <w:sz w:val="22"/>
          <w:szCs w:val="22"/>
        </w:rPr>
        <w:t>1</w:t>
      </w:r>
      <w:r w:rsidRPr="00761319">
        <w:rPr>
          <w:rFonts w:asciiTheme="minorHAnsi" w:hAnsiTheme="minorHAnsi" w:cstheme="minorHAnsi"/>
          <w:sz w:val="22"/>
          <w:szCs w:val="22"/>
        </w:rPr>
        <w:t xml:space="preserve"> </w:t>
      </w:r>
      <w:r w:rsidR="00C47B30" w:rsidRPr="00761319">
        <w:rPr>
          <w:rFonts w:asciiTheme="minorHAnsi" w:hAnsiTheme="minorHAnsi" w:cstheme="minorHAnsi"/>
          <w:sz w:val="22"/>
          <w:szCs w:val="22"/>
        </w:rPr>
        <w:t>are</w:t>
      </w:r>
      <w:r w:rsidRPr="00761319">
        <w:rPr>
          <w:rFonts w:asciiTheme="minorHAnsi" w:hAnsiTheme="minorHAnsi" w:cstheme="minorHAnsi"/>
          <w:sz w:val="22"/>
          <w:szCs w:val="22"/>
        </w:rPr>
        <w:t xml:space="preserve"> </w:t>
      </w:r>
      <w:r w:rsidR="001C3DBD" w:rsidRPr="00761319">
        <w:rPr>
          <w:rFonts w:asciiTheme="minorHAnsi" w:hAnsiTheme="minorHAnsi" w:cstheme="minorHAnsi"/>
          <w:sz w:val="22"/>
          <w:szCs w:val="22"/>
        </w:rPr>
        <w:t xml:space="preserve">based on </w:t>
      </w:r>
      <w:r w:rsidRPr="00761319">
        <w:rPr>
          <w:rFonts w:asciiTheme="minorHAnsi" w:hAnsiTheme="minorHAnsi" w:cstheme="minorHAnsi"/>
          <w:sz w:val="22"/>
          <w:szCs w:val="22"/>
        </w:rPr>
        <w:t xml:space="preserve">the HBA’s social media performance </w:t>
      </w:r>
      <w:r w:rsidR="00237B79" w:rsidRPr="00761319">
        <w:rPr>
          <w:rFonts w:asciiTheme="minorHAnsi" w:hAnsiTheme="minorHAnsi" w:cstheme="minorHAnsi"/>
          <w:sz w:val="22"/>
          <w:szCs w:val="22"/>
        </w:rPr>
        <w:t xml:space="preserve">for the past </w:t>
      </w:r>
      <w:r w:rsidR="00C47B30" w:rsidRPr="00761319">
        <w:rPr>
          <w:rFonts w:asciiTheme="minorHAnsi" w:hAnsiTheme="minorHAnsi" w:cstheme="minorHAnsi"/>
          <w:sz w:val="22"/>
          <w:szCs w:val="22"/>
        </w:rPr>
        <w:t>three</w:t>
      </w:r>
      <w:r w:rsidR="00237B79" w:rsidRPr="00761319">
        <w:rPr>
          <w:rFonts w:asciiTheme="minorHAnsi" w:hAnsiTheme="minorHAnsi" w:cstheme="minorHAnsi"/>
          <w:sz w:val="22"/>
          <w:szCs w:val="22"/>
        </w:rPr>
        <w:t xml:space="preserve"> years</w:t>
      </w:r>
      <w:r w:rsidR="00FF3675">
        <w:rPr>
          <w:rFonts w:asciiTheme="minorHAnsi" w:hAnsiTheme="minorHAnsi" w:cstheme="minorHAnsi"/>
          <w:sz w:val="22"/>
          <w:szCs w:val="22"/>
        </w:rPr>
        <w:t>, board-level KPIs (see appendix A)</w:t>
      </w:r>
      <w:r w:rsidRPr="00761319">
        <w:rPr>
          <w:rFonts w:asciiTheme="minorHAnsi" w:hAnsiTheme="minorHAnsi" w:cstheme="minorHAnsi"/>
          <w:sz w:val="22"/>
          <w:szCs w:val="22"/>
        </w:rPr>
        <w:t xml:space="preserve"> and also t</w:t>
      </w:r>
      <w:r w:rsidR="001C3DBD" w:rsidRPr="00761319">
        <w:rPr>
          <w:rFonts w:asciiTheme="minorHAnsi" w:hAnsiTheme="minorHAnsi" w:cstheme="minorHAnsi"/>
          <w:sz w:val="22"/>
          <w:szCs w:val="22"/>
        </w:rPr>
        <w:t>ook</w:t>
      </w:r>
      <w:r w:rsidRPr="00761319">
        <w:rPr>
          <w:rFonts w:asciiTheme="minorHAnsi" w:hAnsiTheme="minorHAnsi" w:cstheme="minorHAnsi"/>
          <w:sz w:val="22"/>
          <w:szCs w:val="22"/>
        </w:rPr>
        <w:t xml:space="preserve"> into consideration average benchmarks for each social network as well as industry related benchmark data</w:t>
      </w:r>
      <w:r w:rsidR="00C47B30" w:rsidRPr="00761319">
        <w:rPr>
          <w:rFonts w:asciiTheme="minorHAnsi" w:hAnsiTheme="minorHAnsi" w:cstheme="minorHAnsi"/>
          <w:sz w:val="22"/>
          <w:szCs w:val="22"/>
          <w:vertAlign w:val="superscript"/>
        </w:rPr>
        <w:t xml:space="preserve"> </w:t>
      </w:r>
      <w:r w:rsidR="00C47B30" w:rsidRPr="00761319">
        <w:rPr>
          <w:rFonts w:asciiTheme="minorHAnsi" w:hAnsiTheme="minorHAnsi" w:cstheme="minorHAnsi"/>
          <w:sz w:val="22"/>
          <w:szCs w:val="22"/>
        </w:rPr>
        <w:t>along with any known algorithm updates.</w:t>
      </w:r>
      <w:r w:rsidRPr="00761319">
        <w:rPr>
          <w:rFonts w:asciiTheme="minorHAnsi" w:hAnsiTheme="minorHAnsi" w:cstheme="minorHAnsi"/>
          <w:sz w:val="22"/>
          <w:szCs w:val="22"/>
        </w:rPr>
        <w:t xml:space="preserve"> </w:t>
      </w:r>
    </w:p>
    <w:p w14:paraId="00A2F936" w14:textId="77777777" w:rsidR="00A263FE" w:rsidRPr="00761319" w:rsidRDefault="00A263FE" w:rsidP="008D2947">
      <w:pPr>
        <w:rPr>
          <w:rFonts w:asciiTheme="minorHAnsi" w:hAnsiTheme="minorHAnsi" w:cstheme="minorHAnsi"/>
          <w:sz w:val="22"/>
          <w:szCs w:val="22"/>
        </w:rPr>
      </w:pPr>
    </w:p>
    <w:p w14:paraId="24C47CE1" w14:textId="77777777" w:rsidR="00A263FE" w:rsidRDefault="00C439C6" w:rsidP="008D2947">
      <w:pPr>
        <w:rPr>
          <w:rFonts w:asciiTheme="minorHAnsi" w:hAnsiTheme="minorHAnsi" w:cstheme="minorHAnsi"/>
          <w:sz w:val="22"/>
          <w:szCs w:val="22"/>
        </w:rPr>
      </w:pPr>
      <w:r w:rsidRPr="00761319">
        <w:rPr>
          <w:rFonts w:asciiTheme="minorHAnsi" w:hAnsiTheme="minorHAnsi" w:cstheme="minorHAnsi"/>
          <w:sz w:val="22"/>
          <w:szCs w:val="22"/>
        </w:rPr>
        <w:t xml:space="preserve">The </w:t>
      </w:r>
      <w:r w:rsidR="00253331" w:rsidRPr="00761319">
        <w:rPr>
          <w:rFonts w:asciiTheme="minorHAnsi" w:hAnsiTheme="minorHAnsi" w:cstheme="minorHAnsi"/>
          <w:sz w:val="22"/>
          <w:szCs w:val="22"/>
        </w:rPr>
        <w:t>HBA will use the above data points in addition to the new conversion tracking metrics to measure the HBA’s digital impact</w:t>
      </w:r>
      <w:r w:rsidR="00CC0B2F" w:rsidRPr="00761319">
        <w:rPr>
          <w:rFonts w:asciiTheme="minorHAnsi" w:hAnsiTheme="minorHAnsi" w:cstheme="minorHAnsi"/>
          <w:sz w:val="22"/>
          <w:szCs w:val="22"/>
        </w:rPr>
        <w:t xml:space="preserve">. These metrics indicate an actively growing, highly engaged community that is interested in what </w:t>
      </w:r>
      <w:r w:rsidR="00CC0B2F" w:rsidRPr="00761319">
        <w:rPr>
          <w:rFonts w:asciiTheme="minorHAnsi" w:hAnsiTheme="minorHAnsi" w:cstheme="minorHAnsi"/>
          <w:sz w:val="22"/>
          <w:szCs w:val="22"/>
        </w:rPr>
        <w:lastRenderedPageBreak/>
        <w:t xml:space="preserve">the HBA has to say and offer. </w:t>
      </w:r>
      <w:r w:rsidR="008D2947" w:rsidRPr="00761319">
        <w:rPr>
          <w:rFonts w:asciiTheme="minorHAnsi" w:hAnsiTheme="minorHAnsi" w:cstheme="minorHAnsi"/>
          <w:sz w:val="22"/>
          <w:szCs w:val="22"/>
        </w:rPr>
        <w:t xml:space="preserve">Typically, </w:t>
      </w:r>
      <w:r w:rsidR="00CC0B2F" w:rsidRPr="00761319">
        <w:rPr>
          <w:rFonts w:asciiTheme="minorHAnsi" w:hAnsiTheme="minorHAnsi" w:cstheme="minorHAnsi"/>
          <w:sz w:val="22"/>
          <w:szCs w:val="22"/>
        </w:rPr>
        <w:t>these data points</w:t>
      </w:r>
      <w:r w:rsidR="008D2947" w:rsidRPr="00761319">
        <w:rPr>
          <w:rFonts w:asciiTheme="minorHAnsi" w:hAnsiTheme="minorHAnsi" w:cstheme="minorHAnsi"/>
          <w:bCs/>
          <w:sz w:val="22"/>
          <w:szCs w:val="22"/>
        </w:rPr>
        <w:t xml:space="preserve"> </w:t>
      </w:r>
      <w:r w:rsidR="008D2947" w:rsidRPr="00761319">
        <w:rPr>
          <w:rFonts w:asciiTheme="minorHAnsi" w:hAnsiTheme="minorHAnsi" w:cstheme="minorHAnsi"/>
          <w:sz w:val="22"/>
          <w:szCs w:val="22"/>
        </w:rPr>
        <w:t xml:space="preserve">are the most </w:t>
      </w:r>
      <w:r w:rsidR="008D2947" w:rsidRPr="00761319">
        <w:rPr>
          <w:rFonts w:asciiTheme="minorHAnsi" w:hAnsiTheme="minorHAnsi" w:cstheme="minorHAnsi"/>
          <w:b/>
          <w:sz w:val="22"/>
          <w:szCs w:val="22"/>
        </w:rPr>
        <w:t xml:space="preserve">actionable </w:t>
      </w:r>
      <w:r w:rsidR="008D2947" w:rsidRPr="00761319">
        <w:rPr>
          <w:rFonts w:asciiTheme="minorHAnsi" w:hAnsiTheme="minorHAnsi" w:cstheme="minorHAnsi"/>
          <w:sz w:val="22"/>
          <w:szCs w:val="22"/>
        </w:rPr>
        <w:t xml:space="preserve">for businesses looking to </w:t>
      </w:r>
      <w:r w:rsidR="008D2947" w:rsidRPr="00761319">
        <w:rPr>
          <w:rFonts w:asciiTheme="minorHAnsi" w:hAnsiTheme="minorHAnsi" w:cstheme="minorHAnsi"/>
          <w:b/>
          <w:bCs/>
          <w:sz w:val="22"/>
          <w:szCs w:val="22"/>
        </w:rPr>
        <w:t>drive traffic and make sales</w:t>
      </w:r>
      <w:r w:rsidR="008D2947" w:rsidRPr="00761319">
        <w:rPr>
          <w:rFonts w:asciiTheme="minorHAnsi" w:hAnsiTheme="minorHAnsi" w:cstheme="minorHAnsi"/>
          <w:sz w:val="22"/>
          <w:szCs w:val="22"/>
        </w:rPr>
        <w:t xml:space="preserve">. </w:t>
      </w:r>
    </w:p>
    <w:p w14:paraId="58345898" w14:textId="77777777" w:rsidR="00A263FE" w:rsidRDefault="00A263FE" w:rsidP="008D2947">
      <w:pPr>
        <w:rPr>
          <w:rFonts w:asciiTheme="minorHAnsi" w:hAnsiTheme="minorHAnsi" w:cstheme="minorHAnsi"/>
          <w:sz w:val="22"/>
          <w:szCs w:val="22"/>
        </w:rPr>
      </w:pPr>
    </w:p>
    <w:p w14:paraId="6DFBE1CF" w14:textId="0F1119B6" w:rsidR="008D2947" w:rsidRDefault="008D2947" w:rsidP="008D2947">
      <w:r w:rsidRPr="00761319">
        <w:rPr>
          <w:rFonts w:asciiTheme="minorHAnsi" w:hAnsiTheme="minorHAnsi" w:cstheme="minorHAnsi"/>
          <w:sz w:val="22"/>
          <w:szCs w:val="22"/>
        </w:rPr>
        <w:t xml:space="preserve">For a </w:t>
      </w:r>
      <w:r w:rsidRPr="00761319">
        <w:rPr>
          <w:rFonts w:asciiTheme="minorHAnsi" w:hAnsiTheme="minorHAnsi" w:cstheme="minorHAnsi"/>
          <w:b/>
          <w:bCs/>
          <w:sz w:val="22"/>
          <w:szCs w:val="22"/>
        </w:rPr>
        <w:t xml:space="preserve">general awareness </w:t>
      </w:r>
      <w:r w:rsidRPr="00761319">
        <w:rPr>
          <w:rFonts w:asciiTheme="minorHAnsi" w:hAnsiTheme="minorHAnsi" w:cstheme="minorHAnsi"/>
          <w:b/>
          <w:sz w:val="22"/>
          <w:szCs w:val="22"/>
        </w:rPr>
        <w:t>campaign</w:t>
      </w:r>
      <w:r w:rsidRPr="00761319">
        <w:rPr>
          <w:rFonts w:asciiTheme="minorHAnsi" w:hAnsiTheme="minorHAnsi" w:cstheme="minorHAnsi"/>
          <w:sz w:val="22"/>
          <w:szCs w:val="22"/>
        </w:rPr>
        <w:t xml:space="preserve">, community growth, </w:t>
      </w:r>
      <w:r w:rsidRPr="00761319">
        <w:rPr>
          <w:rFonts w:asciiTheme="minorHAnsi" w:hAnsiTheme="minorHAnsi" w:cstheme="minorHAnsi"/>
          <w:bCs/>
          <w:sz w:val="22"/>
          <w:szCs w:val="22"/>
        </w:rPr>
        <w:t>impressions and total engagements</w:t>
      </w:r>
      <w:r w:rsidRPr="00761319">
        <w:rPr>
          <w:rFonts w:asciiTheme="minorHAnsi" w:hAnsiTheme="minorHAnsi" w:cstheme="minorHAnsi"/>
          <w:sz w:val="22"/>
          <w:szCs w:val="22"/>
        </w:rPr>
        <w:t xml:space="preserve"> tend to be the key data points. Since the </w:t>
      </w:r>
      <w:r w:rsidRPr="00761319">
        <w:rPr>
          <w:rFonts w:asciiTheme="minorHAnsi" w:hAnsiTheme="minorHAnsi" w:cstheme="minorHAnsi"/>
          <w:b/>
          <w:color w:val="5F497A" w:themeColor="accent4" w:themeShade="BF"/>
          <w:sz w:val="22"/>
          <w:szCs w:val="22"/>
        </w:rPr>
        <w:t xml:space="preserve">Marketing and </w:t>
      </w:r>
      <w:r w:rsidR="00A263FE">
        <w:rPr>
          <w:rFonts w:asciiTheme="minorHAnsi" w:hAnsiTheme="minorHAnsi" w:cstheme="minorHAnsi"/>
          <w:b/>
          <w:color w:val="5F497A" w:themeColor="accent4" w:themeShade="BF"/>
          <w:sz w:val="22"/>
          <w:szCs w:val="22"/>
        </w:rPr>
        <w:t xml:space="preserve">Corporate </w:t>
      </w:r>
      <w:r w:rsidRPr="00761319">
        <w:rPr>
          <w:rFonts w:asciiTheme="minorHAnsi" w:hAnsiTheme="minorHAnsi" w:cstheme="minorHAnsi"/>
          <w:b/>
          <w:color w:val="5F497A" w:themeColor="accent4" w:themeShade="BF"/>
          <w:sz w:val="22"/>
          <w:szCs w:val="22"/>
        </w:rPr>
        <w:t xml:space="preserve">Communications </w:t>
      </w:r>
      <w:r w:rsidR="001C3DBD" w:rsidRPr="00761319">
        <w:rPr>
          <w:rFonts w:asciiTheme="minorHAnsi" w:hAnsiTheme="minorHAnsi" w:cstheme="minorHAnsi"/>
          <w:b/>
          <w:color w:val="5F497A" w:themeColor="accent4" w:themeShade="BF"/>
          <w:sz w:val="22"/>
          <w:szCs w:val="22"/>
        </w:rPr>
        <w:t>P</w:t>
      </w:r>
      <w:r w:rsidRPr="00761319">
        <w:rPr>
          <w:rFonts w:asciiTheme="minorHAnsi" w:hAnsiTheme="minorHAnsi" w:cstheme="minorHAnsi"/>
          <w:b/>
          <w:color w:val="5F497A" w:themeColor="accent4" w:themeShade="BF"/>
          <w:sz w:val="22"/>
          <w:szCs w:val="22"/>
        </w:rPr>
        <w:t>lan</w:t>
      </w:r>
      <w:r w:rsidR="00A263FE">
        <w:rPr>
          <w:rFonts w:asciiTheme="minorHAnsi" w:hAnsiTheme="minorHAnsi" w:cstheme="minorHAnsi"/>
          <w:b/>
          <w:color w:val="5F497A" w:themeColor="accent4" w:themeShade="BF"/>
          <w:sz w:val="22"/>
          <w:szCs w:val="22"/>
        </w:rPr>
        <w:t>s</w:t>
      </w:r>
      <w:r w:rsidRPr="00761319">
        <w:rPr>
          <w:rFonts w:asciiTheme="minorHAnsi" w:hAnsiTheme="minorHAnsi" w:cstheme="minorHAnsi"/>
          <w:color w:val="5F497A" w:themeColor="accent4" w:themeShade="BF"/>
          <w:sz w:val="22"/>
          <w:szCs w:val="22"/>
        </w:rPr>
        <w:t xml:space="preserve"> </w:t>
      </w:r>
      <w:r w:rsidRPr="00761319">
        <w:rPr>
          <w:rFonts w:asciiTheme="minorHAnsi" w:hAnsiTheme="minorHAnsi" w:cstheme="minorHAnsi"/>
          <w:sz w:val="22"/>
          <w:szCs w:val="22"/>
        </w:rPr>
        <w:t>include both types of campaigns</w:t>
      </w:r>
      <w:r w:rsidR="00B63C9D" w:rsidRPr="00761319">
        <w:rPr>
          <w:rFonts w:asciiTheme="minorHAnsi" w:hAnsiTheme="minorHAnsi" w:cstheme="minorHAnsi"/>
          <w:sz w:val="22"/>
          <w:szCs w:val="22"/>
        </w:rPr>
        <w:t>,</w:t>
      </w:r>
      <w:r w:rsidRPr="00761319">
        <w:rPr>
          <w:rFonts w:asciiTheme="minorHAnsi" w:hAnsiTheme="minorHAnsi" w:cstheme="minorHAnsi"/>
          <w:sz w:val="22"/>
          <w:szCs w:val="22"/>
        </w:rPr>
        <w:t xml:space="preserve"> we’ll be tracking all of those data points in the monthly reports.</w:t>
      </w:r>
    </w:p>
    <w:p w14:paraId="7312A9D2" w14:textId="77777777" w:rsidR="008D2947" w:rsidRPr="00AB3E40" w:rsidRDefault="008D2947" w:rsidP="001C3DBD">
      <w:pPr>
        <w:contextualSpacing/>
        <w:rPr>
          <w:sz w:val="16"/>
          <w:szCs w:val="16"/>
        </w:rPr>
      </w:pPr>
      <w:r w:rsidRPr="00AB3E40">
        <w:rPr>
          <w:bCs/>
          <w:sz w:val="16"/>
          <w:szCs w:val="16"/>
          <w:vertAlign w:val="superscript"/>
        </w:rPr>
        <w:t>1</w:t>
      </w:r>
      <w:r w:rsidRPr="00AB3E40">
        <w:rPr>
          <w:bCs/>
          <w:sz w:val="16"/>
          <w:szCs w:val="16"/>
        </w:rPr>
        <w:t xml:space="preserve"> Engagement rate</w:t>
      </w:r>
      <w:r w:rsidRPr="00AB3E40">
        <w:rPr>
          <w:sz w:val="16"/>
          <w:szCs w:val="16"/>
        </w:rPr>
        <w:t xml:space="preserve"> is a metric that tracks how actively involved with your content your audience is. Engaged consumers interact with brands through “likes” comments and social sharing (often referred to as engagements). The </w:t>
      </w:r>
      <w:r w:rsidRPr="00AB3E40">
        <w:rPr>
          <w:bCs/>
          <w:sz w:val="16"/>
          <w:szCs w:val="16"/>
        </w:rPr>
        <w:t>engagement rate</w:t>
      </w:r>
      <w:r w:rsidRPr="00AB3E40">
        <w:rPr>
          <w:sz w:val="16"/>
          <w:szCs w:val="16"/>
        </w:rPr>
        <w:t> is a metric often used in analyzing the efficacy of brand campaigns.</w:t>
      </w:r>
    </w:p>
    <w:p w14:paraId="378AC14A" w14:textId="77777777" w:rsidR="00AB3E40" w:rsidRDefault="00AB3E40" w:rsidP="008D2947">
      <w:pPr>
        <w:contextualSpacing/>
        <w:rPr>
          <w:b/>
          <w:color w:val="5F497A" w:themeColor="accent4" w:themeShade="BF"/>
          <w:u w:val="single"/>
        </w:rPr>
      </w:pPr>
    </w:p>
    <w:p w14:paraId="00D306DF" w14:textId="530D127A" w:rsidR="008D2947" w:rsidRPr="001C3DBD" w:rsidRDefault="008D2947" w:rsidP="008D2947">
      <w:pPr>
        <w:contextualSpacing/>
        <w:rPr>
          <w:b/>
          <w:color w:val="5F497A" w:themeColor="accent4" w:themeShade="BF"/>
          <w:u w:val="single"/>
        </w:rPr>
      </w:pPr>
      <w:r w:rsidRPr="001C3DBD">
        <w:rPr>
          <w:b/>
          <w:color w:val="5F497A" w:themeColor="accent4" w:themeShade="BF"/>
          <w:u w:val="single"/>
        </w:rPr>
        <w:t>STRATEGY:</w:t>
      </w:r>
    </w:p>
    <w:p w14:paraId="3ABB3EDA" w14:textId="77777777" w:rsidR="008D2947" w:rsidRDefault="008D2947" w:rsidP="008D2947">
      <w:pPr>
        <w:contextualSpacing/>
      </w:pPr>
    </w:p>
    <w:p w14:paraId="3C67009F" w14:textId="530F54D6" w:rsidR="008D2947" w:rsidRDefault="008D2947" w:rsidP="008D2947">
      <w:pPr>
        <w:contextualSpacing/>
        <w:rPr>
          <w:rFonts w:asciiTheme="minorHAnsi" w:hAnsiTheme="minorHAnsi" w:cstheme="minorHAnsi"/>
          <w:sz w:val="22"/>
          <w:szCs w:val="22"/>
        </w:rPr>
      </w:pPr>
      <w:r w:rsidRPr="00761319">
        <w:rPr>
          <w:rFonts w:asciiTheme="minorHAnsi" w:hAnsiTheme="minorHAnsi" w:cstheme="minorHAnsi"/>
          <w:sz w:val="22"/>
          <w:szCs w:val="22"/>
        </w:rPr>
        <w:t xml:space="preserve">The HBA marketing </w:t>
      </w:r>
      <w:r w:rsidR="00A263FE">
        <w:rPr>
          <w:rFonts w:asciiTheme="minorHAnsi" w:hAnsiTheme="minorHAnsi" w:cstheme="minorHAnsi"/>
          <w:sz w:val="22"/>
          <w:szCs w:val="22"/>
        </w:rPr>
        <w:t xml:space="preserve">and corporate communications </w:t>
      </w:r>
      <w:r w:rsidRPr="00761319">
        <w:rPr>
          <w:rFonts w:asciiTheme="minorHAnsi" w:hAnsiTheme="minorHAnsi" w:cstheme="minorHAnsi"/>
          <w:sz w:val="22"/>
          <w:szCs w:val="22"/>
        </w:rPr>
        <w:t>team</w:t>
      </w:r>
      <w:r w:rsidR="00A263FE">
        <w:rPr>
          <w:rFonts w:asciiTheme="minorHAnsi" w:hAnsiTheme="minorHAnsi" w:cstheme="minorHAnsi"/>
          <w:sz w:val="22"/>
          <w:szCs w:val="22"/>
        </w:rPr>
        <w:t>s</w:t>
      </w:r>
      <w:r w:rsidRPr="00761319">
        <w:rPr>
          <w:rFonts w:asciiTheme="minorHAnsi" w:hAnsiTheme="minorHAnsi" w:cstheme="minorHAnsi"/>
          <w:sz w:val="22"/>
          <w:szCs w:val="22"/>
        </w:rPr>
        <w:t xml:space="preserve"> will execute tactics in current channels to promote campaigns aligned with the master marketing </w:t>
      </w:r>
      <w:r w:rsidR="00A263FE">
        <w:rPr>
          <w:rFonts w:asciiTheme="minorHAnsi" w:hAnsiTheme="minorHAnsi" w:cstheme="minorHAnsi"/>
          <w:sz w:val="22"/>
          <w:szCs w:val="22"/>
        </w:rPr>
        <w:t xml:space="preserve">and communications </w:t>
      </w:r>
      <w:r w:rsidRPr="00761319">
        <w:rPr>
          <w:rFonts w:asciiTheme="minorHAnsi" w:hAnsiTheme="minorHAnsi" w:cstheme="minorHAnsi"/>
          <w:sz w:val="22"/>
          <w:szCs w:val="22"/>
        </w:rPr>
        <w:t xml:space="preserve">calendar. Tactics will be informed by </w:t>
      </w:r>
      <w:r w:rsidR="00C47B30" w:rsidRPr="00761319">
        <w:rPr>
          <w:rFonts w:asciiTheme="minorHAnsi" w:hAnsiTheme="minorHAnsi" w:cstheme="minorHAnsi"/>
          <w:sz w:val="22"/>
          <w:szCs w:val="22"/>
        </w:rPr>
        <w:t>HBA metrics over the past three years</w:t>
      </w:r>
      <w:r w:rsidR="00251A1C" w:rsidRPr="00761319">
        <w:rPr>
          <w:rFonts w:asciiTheme="minorHAnsi" w:hAnsiTheme="minorHAnsi" w:cstheme="minorHAnsi"/>
          <w:sz w:val="22"/>
          <w:szCs w:val="22"/>
        </w:rPr>
        <w:t xml:space="preserve">, the </w:t>
      </w:r>
      <w:r w:rsidR="00A263FE">
        <w:rPr>
          <w:rFonts w:asciiTheme="minorHAnsi" w:hAnsiTheme="minorHAnsi" w:cstheme="minorHAnsi"/>
          <w:sz w:val="22"/>
          <w:szCs w:val="22"/>
        </w:rPr>
        <w:t>2020 relevancy project data,</w:t>
      </w:r>
      <w:r w:rsidRPr="00761319">
        <w:rPr>
          <w:rFonts w:asciiTheme="minorHAnsi" w:hAnsiTheme="minorHAnsi" w:cstheme="minorHAnsi"/>
          <w:sz w:val="22"/>
          <w:szCs w:val="22"/>
        </w:rPr>
        <w:t xml:space="preserve"> as well as information on emerging trends</w:t>
      </w:r>
      <w:r w:rsidR="00251A1C" w:rsidRPr="00761319">
        <w:rPr>
          <w:rFonts w:asciiTheme="minorHAnsi" w:hAnsiTheme="minorHAnsi" w:cstheme="minorHAnsi"/>
          <w:sz w:val="22"/>
          <w:szCs w:val="22"/>
        </w:rPr>
        <w:t xml:space="preserve"> like social influencers</w:t>
      </w:r>
      <w:r w:rsidRPr="00761319">
        <w:rPr>
          <w:rFonts w:asciiTheme="minorHAnsi" w:hAnsiTheme="minorHAnsi" w:cstheme="minorHAnsi"/>
          <w:sz w:val="22"/>
          <w:szCs w:val="22"/>
        </w:rPr>
        <w:t xml:space="preserve">. In addition to a proactive approach, the team will also engage in social dialogue on issues </w:t>
      </w:r>
      <w:r w:rsidRPr="007D2E07">
        <w:rPr>
          <w:rFonts w:asciiTheme="minorHAnsi" w:hAnsiTheme="minorHAnsi" w:cstheme="minorHAnsi"/>
          <w:sz w:val="22"/>
          <w:szCs w:val="22"/>
        </w:rPr>
        <w:t>of interest to the HBA or where the HBA can lend expertise and timely and relevant perspective.</w:t>
      </w:r>
      <w:r w:rsidRPr="00761319">
        <w:rPr>
          <w:rFonts w:asciiTheme="minorHAnsi" w:hAnsiTheme="minorHAnsi" w:cstheme="minorHAnsi"/>
          <w:sz w:val="22"/>
          <w:szCs w:val="22"/>
        </w:rPr>
        <w:t xml:space="preserve"> </w:t>
      </w:r>
    </w:p>
    <w:p w14:paraId="10A05396" w14:textId="71B36CA4" w:rsidR="0011660A" w:rsidRDefault="0011660A" w:rsidP="008D2947">
      <w:pPr>
        <w:contextualSpacing/>
        <w:rPr>
          <w:rFonts w:asciiTheme="minorHAnsi" w:hAnsiTheme="minorHAnsi" w:cstheme="minorHAnsi"/>
          <w:sz w:val="22"/>
          <w:szCs w:val="22"/>
        </w:rPr>
      </w:pPr>
    </w:p>
    <w:p w14:paraId="0B5BD6E7" w14:textId="79D9CF44" w:rsidR="0011660A" w:rsidRPr="00761319" w:rsidRDefault="0011660A" w:rsidP="008D2947">
      <w:pPr>
        <w:contextualSpacing/>
        <w:rPr>
          <w:rFonts w:asciiTheme="minorHAnsi" w:hAnsiTheme="minorHAnsi" w:cstheme="minorHAnsi"/>
          <w:sz w:val="22"/>
          <w:szCs w:val="22"/>
        </w:rPr>
      </w:pPr>
      <w:r>
        <w:rPr>
          <w:rFonts w:asciiTheme="minorHAnsi" w:hAnsiTheme="minorHAnsi" w:cstheme="minorHAnsi"/>
          <w:sz w:val="22"/>
          <w:szCs w:val="22"/>
        </w:rPr>
        <w:t>Insights from the 2020 Relevancy project outlined several recommendations and opportunities for the HBA to stay relevant</w:t>
      </w:r>
      <w:r w:rsidR="007D2E07">
        <w:rPr>
          <w:rFonts w:asciiTheme="minorHAnsi" w:hAnsiTheme="minorHAnsi" w:cstheme="minorHAnsi"/>
          <w:sz w:val="22"/>
          <w:szCs w:val="22"/>
        </w:rPr>
        <w:t xml:space="preserve"> which will begin to be integrated into the 2021 social media strategy. Key takeaways </w:t>
      </w:r>
      <w:r>
        <w:rPr>
          <w:rFonts w:asciiTheme="minorHAnsi" w:hAnsiTheme="minorHAnsi" w:cstheme="minorHAnsi"/>
          <w:sz w:val="22"/>
          <w:szCs w:val="22"/>
        </w:rPr>
        <w:t>includ</w:t>
      </w:r>
      <w:r w:rsidR="007D2E07">
        <w:rPr>
          <w:rFonts w:asciiTheme="minorHAnsi" w:hAnsiTheme="minorHAnsi" w:cstheme="minorHAnsi"/>
          <w:sz w:val="22"/>
          <w:szCs w:val="22"/>
        </w:rPr>
        <w:t>e</w:t>
      </w:r>
      <w:r>
        <w:rPr>
          <w:rFonts w:asciiTheme="minorHAnsi" w:hAnsiTheme="minorHAnsi" w:cstheme="minorHAnsi"/>
          <w:sz w:val="22"/>
          <w:szCs w:val="22"/>
        </w:rPr>
        <w:t xml:space="preserve"> updated equity terms, identifying priority content, a revised channel strategy for Twitter focusing on news and pop culture, </w:t>
      </w:r>
      <w:r w:rsidR="007D2E07">
        <w:rPr>
          <w:rFonts w:asciiTheme="minorHAnsi" w:hAnsiTheme="minorHAnsi" w:cstheme="minorHAnsi"/>
          <w:sz w:val="22"/>
          <w:szCs w:val="22"/>
        </w:rPr>
        <w:t xml:space="preserve">effectively engaging </w:t>
      </w:r>
      <w:r>
        <w:rPr>
          <w:rFonts w:asciiTheme="minorHAnsi" w:hAnsiTheme="minorHAnsi" w:cstheme="minorHAnsi"/>
          <w:sz w:val="22"/>
          <w:szCs w:val="22"/>
        </w:rPr>
        <w:t xml:space="preserve">influencers </w:t>
      </w:r>
      <w:r w:rsidR="007D2E07">
        <w:rPr>
          <w:rFonts w:asciiTheme="minorHAnsi" w:hAnsiTheme="minorHAnsi" w:cstheme="minorHAnsi"/>
          <w:sz w:val="22"/>
          <w:szCs w:val="22"/>
        </w:rPr>
        <w:t xml:space="preserve">and becoming a data hub. </w:t>
      </w:r>
    </w:p>
    <w:p w14:paraId="568FA761" w14:textId="3BF17289" w:rsidR="008D2947" w:rsidRDefault="008D2947" w:rsidP="008D2947">
      <w:pPr>
        <w:contextualSpacing/>
        <w:rPr>
          <w:rFonts w:asciiTheme="minorHAnsi" w:hAnsiTheme="minorHAnsi" w:cstheme="minorHAnsi"/>
          <w:sz w:val="22"/>
          <w:szCs w:val="22"/>
        </w:rPr>
      </w:pPr>
    </w:p>
    <w:p w14:paraId="3E7819F9" w14:textId="77777777" w:rsidR="00A263FE" w:rsidRPr="00761319" w:rsidRDefault="00A263FE" w:rsidP="008D2947">
      <w:pPr>
        <w:contextualSpacing/>
        <w:rPr>
          <w:rFonts w:asciiTheme="minorHAnsi" w:hAnsiTheme="minorHAnsi" w:cstheme="minorHAnsi"/>
          <w:sz w:val="22"/>
          <w:szCs w:val="22"/>
        </w:rPr>
      </w:pPr>
    </w:p>
    <w:p w14:paraId="60152959" w14:textId="25EE626E" w:rsidR="008D2947" w:rsidRDefault="008D2947" w:rsidP="008D2947">
      <w:pPr>
        <w:contextualSpacing/>
        <w:rPr>
          <w:rFonts w:asciiTheme="minorHAnsi" w:hAnsiTheme="minorHAnsi" w:cstheme="minorHAnsi"/>
          <w:sz w:val="22"/>
          <w:szCs w:val="22"/>
        </w:rPr>
      </w:pPr>
      <w:r w:rsidRPr="00FC1400">
        <w:rPr>
          <w:rFonts w:asciiTheme="minorHAnsi" w:hAnsiTheme="minorHAnsi" w:cstheme="minorHAnsi"/>
          <w:sz w:val="22"/>
          <w:szCs w:val="22"/>
        </w:rPr>
        <w:t xml:space="preserve">The social media strategy </w:t>
      </w:r>
      <w:r w:rsidR="00442036" w:rsidRPr="00FC1400">
        <w:rPr>
          <w:rFonts w:asciiTheme="minorHAnsi" w:hAnsiTheme="minorHAnsi" w:cstheme="minorHAnsi"/>
          <w:sz w:val="22"/>
          <w:szCs w:val="22"/>
        </w:rPr>
        <w:t xml:space="preserve">follows the marketing and communications plans drafted for </w:t>
      </w:r>
      <w:r w:rsidRPr="00FC1400">
        <w:rPr>
          <w:rFonts w:asciiTheme="minorHAnsi" w:hAnsiTheme="minorHAnsi" w:cstheme="minorHAnsi"/>
          <w:sz w:val="22"/>
          <w:szCs w:val="22"/>
        </w:rPr>
        <w:t>the following promotional campaigns:</w:t>
      </w:r>
    </w:p>
    <w:p w14:paraId="4542DB0B" w14:textId="30DA20F8" w:rsidR="007D2E07" w:rsidRDefault="007D2E07" w:rsidP="008D2947">
      <w:pPr>
        <w:contextualSpacing/>
        <w:rPr>
          <w:rFonts w:asciiTheme="minorHAnsi" w:hAnsiTheme="minorHAnsi" w:cstheme="minorHAnsi"/>
          <w:sz w:val="22"/>
          <w:szCs w:val="22"/>
        </w:rPr>
      </w:pPr>
    </w:p>
    <w:p w14:paraId="3B2F9A1E" w14:textId="2D9A6B85" w:rsidR="007D2E07" w:rsidRPr="00FC1400" w:rsidRDefault="007D2E07" w:rsidP="008D2947">
      <w:pPr>
        <w:contextualSpacing/>
        <w:rPr>
          <w:rFonts w:asciiTheme="minorHAnsi" w:hAnsiTheme="minorHAnsi" w:cstheme="minorHAnsi"/>
          <w:sz w:val="22"/>
          <w:szCs w:val="22"/>
        </w:rPr>
      </w:pPr>
      <w:r>
        <w:rPr>
          <w:rFonts w:asciiTheme="minorHAnsi" w:hAnsiTheme="minorHAnsi" w:cstheme="minorHAnsi"/>
          <w:sz w:val="22"/>
          <w:szCs w:val="22"/>
        </w:rPr>
        <w:t xml:space="preserve">Business as usual: </w:t>
      </w:r>
    </w:p>
    <w:p w14:paraId="26E037DD" w14:textId="77777777" w:rsidR="008D2947" w:rsidRPr="00FC1400" w:rsidRDefault="008D2947" w:rsidP="008D2947">
      <w:pPr>
        <w:pStyle w:val="ListParagraph"/>
        <w:numPr>
          <w:ilvl w:val="0"/>
          <w:numId w:val="40"/>
        </w:numPr>
        <w:rPr>
          <w:rFonts w:asciiTheme="minorHAnsi" w:hAnsiTheme="minorHAnsi" w:cstheme="minorHAnsi"/>
          <w:sz w:val="22"/>
          <w:szCs w:val="22"/>
        </w:rPr>
      </w:pPr>
      <w:r w:rsidRPr="00FC1400">
        <w:rPr>
          <w:rFonts w:asciiTheme="minorHAnsi" w:hAnsiTheme="minorHAnsi" w:cstheme="minorHAnsi"/>
          <w:sz w:val="22"/>
          <w:szCs w:val="22"/>
        </w:rPr>
        <w:t>Membership</w:t>
      </w:r>
    </w:p>
    <w:p w14:paraId="02CBEEC8" w14:textId="35A33C9F" w:rsidR="008D2947" w:rsidRPr="00FC1400" w:rsidRDefault="008D2947" w:rsidP="008D2947">
      <w:pPr>
        <w:pStyle w:val="ListParagraph"/>
        <w:numPr>
          <w:ilvl w:val="0"/>
          <w:numId w:val="40"/>
        </w:numPr>
        <w:rPr>
          <w:rFonts w:asciiTheme="minorHAnsi" w:hAnsiTheme="minorHAnsi" w:cstheme="minorHAnsi"/>
          <w:sz w:val="22"/>
          <w:szCs w:val="22"/>
        </w:rPr>
      </w:pPr>
      <w:r w:rsidRPr="00FC1400">
        <w:rPr>
          <w:rFonts w:asciiTheme="minorHAnsi" w:hAnsiTheme="minorHAnsi" w:cstheme="minorHAnsi"/>
          <w:sz w:val="22"/>
          <w:szCs w:val="22"/>
        </w:rPr>
        <w:t xml:space="preserve">Corporate </w:t>
      </w:r>
      <w:r w:rsidR="00B63C9D" w:rsidRPr="00FC1400">
        <w:rPr>
          <w:rFonts w:asciiTheme="minorHAnsi" w:hAnsiTheme="minorHAnsi" w:cstheme="minorHAnsi"/>
          <w:sz w:val="22"/>
          <w:szCs w:val="22"/>
        </w:rPr>
        <w:t>p</w:t>
      </w:r>
      <w:r w:rsidRPr="00FC1400">
        <w:rPr>
          <w:rFonts w:asciiTheme="minorHAnsi" w:hAnsiTheme="minorHAnsi" w:cstheme="minorHAnsi"/>
          <w:sz w:val="22"/>
          <w:szCs w:val="22"/>
        </w:rPr>
        <w:t>artners</w:t>
      </w:r>
    </w:p>
    <w:p w14:paraId="64942BCC" w14:textId="77777777" w:rsidR="008D2947" w:rsidRPr="00FC1400" w:rsidRDefault="008D2947" w:rsidP="008D2947">
      <w:pPr>
        <w:pStyle w:val="ListParagraph"/>
        <w:numPr>
          <w:ilvl w:val="0"/>
          <w:numId w:val="40"/>
        </w:numPr>
        <w:rPr>
          <w:rFonts w:asciiTheme="minorHAnsi" w:hAnsiTheme="minorHAnsi" w:cstheme="minorHAnsi"/>
          <w:sz w:val="22"/>
          <w:szCs w:val="22"/>
        </w:rPr>
      </w:pPr>
      <w:r w:rsidRPr="00FC1400">
        <w:rPr>
          <w:rFonts w:asciiTheme="minorHAnsi" w:hAnsiTheme="minorHAnsi" w:cstheme="minorHAnsi"/>
          <w:sz w:val="22"/>
          <w:szCs w:val="22"/>
        </w:rPr>
        <w:t>Gender Parity Collaborative</w:t>
      </w:r>
    </w:p>
    <w:p w14:paraId="23611358" w14:textId="525964B2" w:rsidR="008D2947" w:rsidRPr="00FC1400" w:rsidRDefault="008D2947" w:rsidP="008D2947">
      <w:pPr>
        <w:pStyle w:val="ListParagraph"/>
        <w:numPr>
          <w:ilvl w:val="0"/>
          <w:numId w:val="40"/>
        </w:numPr>
        <w:rPr>
          <w:rFonts w:asciiTheme="minorHAnsi" w:hAnsiTheme="minorHAnsi" w:cstheme="minorHAnsi"/>
          <w:sz w:val="22"/>
          <w:szCs w:val="22"/>
        </w:rPr>
      </w:pPr>
      <w:r w:rsidRPr="00FC1400">
        <w:rPr>
          <w:rFonts w:asciiTheme="minorHAnsi" w:hAnsiTheme="minorHAnsi" w:cstheme="minorHAnsi"/>
          <w:sz w:val="22"/>
          <w:szCs w:val="22"/>
        </w:rPr>
        <w:t xml:space="preserve">Flagship </w:t>
      </w:r>
      <w:r w:rsidR="00B63C9D" w:rsidRPr="00FC1400">
        <w:rPr>
          <w:rFonts w:asciiTheme="minorHAnsi" w:hAnsiTheme="minorHAnsi" w:cstheme="minorHAnsi"/>
          <w:sz w:val="22"/>
          <w:szCs w:val="22"/>
        </w:rPr>
        <w:t>e</w:t>
      </w:r>
      <w:r w:rsidRPr="00FC1400">
        <w:rPr>
          <w:rFonts w:asciiTheme="minorHAnsi" w:hAnsiTheme="minorHAnsi" w:cstheme="minorHAnsi"/>
          <w:sz w:val="22"/>
          <w:szCs w:val="22"/>
        </w:rPr>
        <w:t>vents</w:t>
      </w:r>
    </w:p>
    <w:p w14:paraId="6EA958B7" w14:textId="0D301E52" w:rsidR="008D2947" w:rsidRPr="007D2E07" w:rsidRDefault="008D2947" w:rsidP="008D2947">
      <w:pPr>
        <w:pStyle w:val="ListParagraph"/>
        <w:numPr>
          <w:ilvl w:val="0"/>
          <w:numId w:val="40"/>
        </w:numPr>
        <w:rPr>
          <w:rFonts w:asciiTheme="minorHAnsi" w:hAnsiTheme="minorHAnsi" w:cstheme="minorHAnsi"/>
          <w:sz w:val="22"/>
          <w:szCs w:val="22"/>
        </w:rPr>
      </w:pPr>
      <w:r w:rsidRPr="007D2E07">
        <w:rPr>
          <w:rFonts w:asciiTheme="minorHAnsi" w:hAnsiTheme="minorHAnsi" w:cstheme="minorHAnsi"/>
          <w:sz w:val="22"/>
          <w:szCs w:val="22"/>
        </w:rPr>
        <w:t>Virtual offerings</w:t>
      </w:r>
      <w:r w:rsidR="00C47B30" w:rsidRPr="007D2E07">
        <w:rPr>
          <w:rFonts w:asciiTheme="minorHAnsi" w:hAnsiTheme="minorHAnsi" w:cstheme="minorHAnsi"/>
          <w:sz w:val="22"/>
          <w:szCs w:val="22"/>
        </w:rPr>
        <w:t xml:space="preserve"> </w:t>
      </w:r>
    </w:p>
    <w:p w14:paraId="71BD5D7D" w14:textId="32AF830A" w:rsidR="008D2947" w:rsidRPr="007D2E07" w:rsidRDefault="008D2947" w:rsidP="008D2947">
      <w:pPr>
        <w:pStyle w:val="ListParagraph"/>
        <w:numPr>
          <w:ilvl w:val="0"/>
          <w:numId w:val="40"/>
        </w:numPr>
        <w:rPr>
          <w:rFonts w:asciiTheme="minorHAnsi" w:hAnsiTheme="minorHAnsi" w:cstheme="minorHAnsi"/>
          <w:sz w:val="22"/>
          <w:szCs w:val="22"/>
        </w:rPr>
      </w:pPr>
      <w:r w:rsidRPr="007D2E07">
        <w:rPr>
          <w:rFonts w:asciiTheme="minorHAnsi" w:hAnsiTheme="minorHAnsi" w:cstheme="minorHAnsi"/>
          <w:sz w:val="22"/>
          <w:szCs w:val="22"/>
        </w:rPr>
        <w:t xml:space="preserve">Special </w:t>
      </w:r>
      <w:r w:rsidR="00B63C9D" w:rsidRPr="007D2E07">
        <w:rPr>
          <w:rFonts w:asciiTheme="minorHAnsi" w:hAnsiTheme="minorHAnsi" w:cstheme="minorHAnsi"/>
          <w:sz w:val="22"/>
          <w:szCs w:val="22"/>
        </w:rPr>
        <w:t>e</w:t>
      </w:r>
      <w:r w:rsidRPr="007D2E07">
        <w:rPr>
          <w:rFonts w:asciiTheme="minorHAnsi" w:hAnsiTheme="minorHAnsi" w:cstheme="minorHAnsi"/>
          <w:sz w:val="22"/>
          <w:szCs w:val="22"/>
        </w:rPr>
        <w:t>vents/</w:t>
      </w:r>
      <w:r w:rsidR="00B63C9D" w:rsidRPr="007D2E07">
        <w:rPr>
          <w:rFonts w:asciiTheme="minorHAnsi" w:hAnsiTheme="minorHAnsi" w:cstheme="minorHAnsi"/>
          <w:sz w:val="22"/>
          <w:szCs w:val="22"/>
        </w:rPr>
        <w:t>m</w:t>
      </w:r>
      <w:r w:rsidRPr="007D2E07">
        <w:rPr>
          <w:rFonts w:asciiTheme="minorHAnsi" w:hAnsiTheme="minorHAnsi" w:cstheme="minorHAnsi"/>
          <w:sz w:val="22"/>
          <w:szCs w:val="22"/>
        </w:rPr>
        <w:t xml:space="preserve">arketing </w:t>
      </w:r>
      <w:r w:rsidR="00B63C9D" w:rsidRPr="007D2E07">
        <w:rPr>
          <w:rFonts w:asciiTheme="minorHAnsi" w:hAnsiTheme="minorHAnsi" w:cstheme="minorHAnsi"/>
          <w:sz w:val="22"/>
          <w:szCs w:val="22"/>
        </w:rPr>
        <w:t>p</w:t>
      </w:r>
      <w:r w:rsidRPr="007D2E07">
        <w:rPr>
          <w:rFonts w:asciiTheme="minorHAnsi" w:hAnsiTheme="minorHAnsi" w:cstheme="minorHAnsi"/>
          <w:sz w:val="22"/>
          <w:szCs w:val="22"/>
        </w:rPr>
        <w:t>artnerships</w:t>
      </w:r>
    </w:p>
    <w:p w14:paraId="68206DF7" w14:textId="77777777" w:rsidR="00A263FE" w:rsidRPr="007D2E07" w:rsidRDefault="00A263FE" w:rsidP="008D2947">
      <w:pPr>
        <w:pStyle w:val="ListParagraph"/>
        <w:numPr>
          <w:ilvl w:val="0"/>
          <w:numId w:val="40"/>
        </w:numPr>
        <w:rPr>
          <w:rFonts w:asciiTheme="minorHAnsi" w:hAnsiTheme="minorHAnsi" w:cstheme="minorHAnsi"/>
          <w:sz w:val="22"/>
          <w:szCs w:val="22"/>
        </w:rPr>
      </w:pPr>
      <w:r w:rsidRPr="007D2E07">
        <w:rPr>
          <w:rFonts w:asciiTheme="minorHAnsi" w:hAnsiTheme="minorHAnsi" w:cstheme="minorHAnsi"/>
          <w:sz w:val="22"/>
          <w:szCs w:val="22"/>
        </w:rPr>
        <w:t>Corporate Communications</w:t>
      </w:r>
    </w:p>
    <w:p w14:paraId="08B86BBD" w14:textId="1FA2CF79" w:rsidR="008D2947" w:rsidRPr="007D2E07" w:rsidRDefault="008D2947" w:rsidP="007D2E07">
      <w:pPr>
        <w:pStyle w:val="ListParagraph"/>
        <w:numPr>
          <w:ilvl w:val="1"/>
          <w:numId w:val="40"/>
        </w:numPr>
        <w:rPr>
          <w:rFonts w:asciiTheme="minorHAnsi" w:hAnsiTheme="minorHAnsi" w:cstheme="minorHAnsi"/>
          <w:sz w:val="22"/>
          <w:szCs w:val="22"/>
        </w:rPr>
      </w:pPr>
      <w:r w:rsidRPr="007D2E07">
        <w:rPr>
          <w:rFonts w:asciiTheme="minorHAnsi" w:hAnsiTheme="minorHAnsi" w:cstheme="minorHAnsi"/>
          <w:sz w:val="22"/>
          <w:szCs w:val="22"/>
        </w:rPr>
        <w:t xml:space="preserve">Leadership visibility </w:t>
      </w:r>
    </w:p>
    <w:p w14:paraId="43FE238F" w14:textId="17334037" w:rsidR="00A263FE" w:rsidRPr="007D2E07" w:rsidRDefault="00A263FE" w:rsidP="007D2E07">
      <w:pPr>
        <w:pStyle w:val="ListParagraph"/>
        <w:numPr>
          <w:ilvl w:val="1"/>
          <w:numId w:val="40"/>
        </w:numPr>
        <w:rPr>
          <w:rFonts w:asciiTheme="minorHAnsi" w:hAnsiTheme="minorHAnsi" w:cstheme="minorHAnsi"/>
          <w:sz w:val="22"/>
          <w:szCs w:val="22"/>
        </w:rPr>
      </w:pPr>
      <w:r w:rsidRPr="007D2E07">
        <w:rPr>
          <w:rFonts w:asciiTheme="minorHAnsi" w:hAnsiTheme="minorHAnsi" w:cstheme="minorHAnsi"/>
          <w:sz w:val="22"/>
          <w:szCs w:val="22"/>
        </w:rPr>
        <w:t>Media and marketing partnerships</w:t>
      </w:r>
    </w:p>
    <w:p w14:paraId="24334491" w14:textId="76247FDF" w:rsidR="00A263FE" w:rsidRPr="007D2E07" w:rsidRDefault="007D2E07" w:rsidP="007D2E07">
      <w:pPr>
        <w:rPr>
          <w:rFonts w:asciiTheme="minorHAnsi" w:hAnsiTheme="minorHAnsi" w:cstheme="minorHAnsi"/>
          <w:sz w:val="22"/>
          <w:szCs w:val="22"/>
        </w:rPr>
      </w:pPr>
      <w:r w:rsidRPr="007D2E07">
        <w:rPr>
          <w:rFonts w:asciiTheme="minorHAnsi" w:hAnsiTheme="minorHAnsi" w:cstheme="minorHAnsi"/>
          <w:sz w:val="22"/>
          <w:szCs w:val="22"/>
        </w:rPr>
        <w:t>New and innovative opportunities</w:t>
      </w:r>
      <w:r>
        <w:rPr>
          <w:rFonts w:asciiTheme="minorHAnsi" w:hAnsiTheme="minorHAnsi" w:cstheme="minorHAnsi"/>
          <w:sz w:val="22"/>
          <w:szCs w:val="22"/>
        </w:rPr>
        <w:t>:</w:t>
      </w:r>
    </w:p>
    <w:p w14:paraId="63D1B3B0" w14:textId="1122A5FE" w:rsidR="00AD6E11" w:rsidRPr="007D2E07" w:rsidRDefault="00AD6E11" w:rsidP="007D2E07">
      <w:pPr>
        <w:pStyle w:val="ListParagraph"/>
        <w:numPr>
          <w:ilvl w:val="0"/>
          <w:numId w:val="40"/>
        </w:numPr>
        <w:rPr>
          <w:rFonts w:asciiTheme="minorHAnsi" w:hAnsiTheme="minorHAnsi" w:cstheme="minorHAnsi"/>
          <w:sz w:val="22"/>
          <w:szCs w:val="22"/>
        </w:rPr>
      </w:pPr>
      <w:r w:rsidRPr="007D2E07">
        <w:rPr>
          <w:rFonts w:asciiTheme="minorHAnsi" w:hAnsiTheme="minorHAnsi" w:cstheme="minorHAnsi"/>
          <w:sz w:val="22"/>
          <w:szCs w:val="22"/>
        </w:rPr>
        <w:t xml:space="preserve">Proactive opportunities: The HBA will engage on issues relevant to the HBA and the brand such as </w:t>
      </w:r>
      <w:r w:rsidR="008D2947" w:rsidRPr="007D2E07">
        <w:rPr>
          <w:rFonts w:asciiTheme="minorHAnsi" w:hAnsiTheme="minorHAnsi" w:cstheme="minorHAnsi"/>
          <w:sz w:val="22"/>
          <w:szCs w:val="22"/>
        </w:rPr>
        <w:t xml:space="preserve">International </w:t>
      </w:r>
      <w:r w:rsidR="009E59E7" w:rsidRPr="007D2E07">
        <w:rPr>
          <w:rFonts w:asciiTheme="minorHAnsi" w:hAnsiTheme="minorHAnsi" w:cstheme="minorHAnsi"/>
          <w:sz w:val="22"/>
          <w:szCs w:val="22"/>
        </w:rPr>
        <w:t>Women’s</w:t>
      </w:r>
      <w:r w:rsidR="008D2947" w:rsidRPr="007D2E07">
        <w:rPr>
          <w:rFonts w:asciiTheme="minorHAnsi" w:hAnsiTheme="minorHAnsi" w:cstheme="minorHAnsi"/>
          <w:sz w:val="22"/>
          <w:szCs w:val="22"/>
        </w:rPr>
        <w:t xml:space="preserve"> Day</w:t>
      </w:r>
      <w:r w:rsidRPr="007D2E07">
        <w:rPr>
          <w:rFonts w:asciiTheme="minorHAnsi" w:hAnsiTheme="minorHAnsi" w:cstheme="minorHAnsi"/>
          <w:sz w:val="22"/>
          <w:szCs w:val="22"/>
        </w:rPr>
        <w:t xml:space="preserve">, </w:t>
      </w:r>
      <w:r w:rsidR="00C47B30" w:rsidRPr="007D2E07">
        <w:rPr>
          <w:rFonts w:asciiTheme="minorHAnsi" w:hAnsiTheme="minorHAnsi" w:cstheme="minorHAnsi"/>
          <w:sz w:val="22"/>
          <w:szCs w:val="22"/>
        </w:rPr>
        <w:t>Equal Pay Days, National Volunteer Week</w:t>
      </w:r>
      <w:r w:rsidRPr="007D2E07">
        <w:rPr>
          <w:rFonts w:asciiTheme="minorHAnsi" w:hAnsiTheme="minorHAnsi" w:cstheme="minorHAnsi"/>
          <w:sz w:val="22"/>
          <w:szCs w:val="22"/>
        </w:rPr>
        <w:t xml:space="preserve"> and other relevant </w:t>
      </w:r>
      <w:r w:rsidR="00517EC0" w:rsidRPr="007D2E07">
        <w:rPr>
          <w:rFonts w:asciiTheme="minorHAnsi" w:hAnsiTheme="minorHAnsi" w:cstheme="minorHAnsi"/>
          <w:sz w:val="22"/>
          <w:szCs w:val="22"/>
        </w:rPr>
        <w:t>issues in the news cycle</w:t>
      </w:r>
      <w:r w:rsidRPr="007D2E07">
        <w:rPr>
          <w:rFonts w:asciiTheme="minorHAnsi" w:hAnsiTheme="minorHAnsi" w:cstheme="minorHAnsi"/>
          <w:sz w:val="22"/>
          <w:szCs w:val="22"/>
        </w:rPr>
        <w:t xml:space="preserve">. </w:t>
      </w:r>
    </w:p>
    <w:p w14:paraId="0D1E3A6E" w14:textId="0273A2D0" w:rsidR="00A263FE" w:rsidRPr="007D2E07" w:rsidRDefault="00A263FE" w:rsidP="007D2E07">
      <w:pPr>
        <w:pStyle w:val="ListParagraph"/>
        <w:numPr>
          <w:ilvl w:val="0"/>
          <w:numId w:val="40"/>
        </w:numPr>
        <w:rPr>
          <w:rFonts w:asciiTheme="minorHAnsi" w:hAnsiTheme="minorHAnsi" w:cstheme="minorHAnsi"/>
          <w:sz w:val="22"/>
          <w:szCs w:val="22"/>
        </w:rPr>
      </w:pPr>
      <w:r w:rsidRPr="007D2E07">
        <w:rPr>
          <w:rFonts w:asciiTheme="minorHAnsi" w:hAnsiTheme="minorHAnsi" w:cstheme="minorHAnsi"/>
          <w:sz w:val="22"/>
          <w:szCs w:val="22"/>
        </w:rPr>
        <w:t>Member pulse surveys (3-4 during 2021)</w:t>
      </w:r>
    </w:p>
    <w:p w14:paraId="2609F7B8" w14:textId="7946C8C0" w:rsidR="008D2947" w:rsidRPr="007D2E07" w:rsidRDefault="00310CB4" w:rsidP="007D2E07">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 xml:space="preserve">Advocacy </w:t>
      </w:r>
      <w:r w:rsidR="00AD6E11" w:rsidRPr="007D2E07">
        <w:rPr>
          <w:rFonts w:asciiTheme="minorHAnsi" w:hAnsiTheme="minorHAnsi" w:cstheme="minorHAnsi"/>
          <w:sz w:val="22"/>
          <w:szCs w:val="22"/>
        </w:rPr>
        <w:t>opportunities: The HBA will continually monitor trending media topics and will lend insight, expertise and/or a timely relevant perspective when relevant</w:t>
      </w:r>
      <w:r>
        <w:rPr>
          <w:rFonts w:asciiTheme="minorHAnsi" w:hAnsiTheme="minorHAnsi" w:cstheme="minorHAnsi"/>
          <w:sz w:val="22"/>
          <w:szCs w:val="22"/>
        </w:rPr>
        <w:t>, either reactively or proactively</w:t>
      </w:r>
      <w:r w:rsidR="00AD6E11" w:rsidRPr="007D2E07">
        <w:rPr>
          <w:rFonts w:asciiTheme="minorHAnsi" w:hAnsiTheme="minorHAnsi" w:cstheme="minorHAnsi"/>
          <w:sz w:val="22"/>
          <w:szCs w:val="22"/>
        </w:rPr>
        <w:t xml:space="preserve">. </w:t>
      </w:r>
    </w:p>
    <w:p w14:paraId="67712150" w14:textId="43AAFE37" w:rsidR="008D2947" w:rsidRDefault="008D2947" w:rsidP="008D2947">
      <w:pPr>
        <w:contextualSpacing/>
        <w:rPr>
          <w:rFonts w:asciiTheme="minorHAnsi" w:hAnsiTheme="minorHAnsi" w:cstheme="minorHAnsi"/>
          <w:sz w:val="22"/>
          <w:szCs w:val="22"/>
        </w:rPr>
      </w:pPr>
    </w:p>
    <w:p w14:paraId="18400A79" w14:textId="61954495" w:rsidR="008D2947" w:rsidRPr="00761319" w:rsidRDefault="00442036" w:rsidP="008D2947">
      <w:pPr>
        <w:contextualSpacing/>
        <w:rPr>
          <w:rFonts w:asciiTheme="minorHAnsi" w:hAnsiTheme="minorHAnsi" w:cstheme="minorHAnsi"/>
          <w:sz w:val="22"/>
          <w:szCs w:val="22"/>
        </w:rPr>
      </w:pPr>
      <w:r w:rsidRPr="00761319">
        <w:rPr>
          <w:rFonts w:asciiTheme="minorHAnsi" w:hAnsiTheme="minorHAnsi" w:cstheme="minorHAnsi"/>
          <w:sz w:val="22"/>
          <w:szCs w:val="22"/>
        </w:rPr>
        <w:t>T</w:t>
      </w:r>
      <w:r w:rsidR="008D2947" w:rsidRPr="00761319">
        <w:rPr>
          <w:rFonts w:asciiTheme="minorHAnsi" w:hAnsiTheme="minorHAnsi" w:cstheme="minorHAnsi"/>
          <w:sz w:val="22"/>
          <w:szCs w:val="22"/>
        </w:rPr>
        <w:t xml:space="preserve">he social media strategy </w:t>
      </w:r>
      <w:r w:rsidR="00AB3E40" w:rsidRPr="00761319">
        <w:rPr>
          <w:rFonts w:asciiTheme="minorHAnsi" w:hAnsiTheme="minorHAnsi" w:cstheme="minorHAnsi"/>
          <w:sz w:val="22"/>
          <w:szCs w:val="22"/>
        </w:rPr>
        <w:t>i</w:t>
      </w:r>
      <w:r w:rsidR="008D2947" w:rsidRPr="00761319">
        <w:rPr>
          <w:rFonts w:asciiTheme="minorHAnsi" w:hAnsiTheme="minorHAnsi" w:cstheme="minorHAnsi"/>
          <w:sz w:val="22"/>
          <w:szCs w:val="22"/>
        </w:rPr>
        <w:t>nclude</w:t>
      </w:r>
      <w:r w:rsidR="00AB3E40" w:rsidRPr="00761319">
        <w:rPr>
          <w:rFonts w:asciiTheme="minorHAnsi" w:hAnsiTheme="minorHAnsi" w:cstheme="minorHAnsi"/>
          <w:sz w:val="22"/>
          <w:szCs w:val="22"/>
        </w:rPr>
        <w:t>s</w:t>
      </w:r>
      <w:r w:rsidR="008D2947" w:rsidRPr="00761319">
        <w:rPr>
          <w:rFonts w:asciiTheme="minorHAnsi" w:hAnsiTheme="minorHAnsi" w:cstheme="minorHAnsi"/>
          <w:sz w:val="22"/>
          <w:szCs w:val="22"/>
        </w:rPr>
        <w:t xml:space="preserve"> a combination of posts that </w:t>
      </w:r>
      <w:r w:rsidR="00AB3E40" w:rsidRPr="00761319">
        <w:rPr>
          <w:rFonts w:asciiTheme="minorHAnsi" w:hAnsiTheme="minorHAnsi" w:cstheme="minorHAnsi"/>
          <w:sz w:val="22"/>
          <w:szCs w:val="22"/>
        </w:rPr>
        <w:t>use</w:t>
      </w:r>
      <w:r w:rsidR="008D2947" w:rsidRPr="00761319">
        <w:rPr>
          <w:rFonts w:asciiTheme="minorHAnsi" w:hAnsiTheme="minorHAnsi" w:cstheme="minorHAnsi"/>
          <w:sz w:val="22"/>
          <w:szCs w:val="22"/>
        </w:rPr>
        <w:t xml:space="preserve"> compelling images and graphics with relevant links</w:t>
      </w:r>
      <w:r w:rsidR="00AB3E40" w:rsidRPr="00761319">
        <w:rPr>
          <w:rFonts w:asciiTheme="minorHAnsi" w:hAnsiTheme="minorHAnsi" w:cstheme="minorHAnsi"/>
          <w:sz w:val="22"/>
          <w:szCs w:val="22"/>
        </w:rPr>
        <w:t>,</w:t>
      </w:r>
      <w:r w:rsidR="00761319" w:rsidRPr="00761319">
        <w:rPr>
          <w:rFonts w:asciiTheme="minorHAnsi" w:hAnsiTheme="minorHAnsi" w:cstheme="minorHAnsi"/>
          <w:sz w:val="22"/>
          <w:szCs w:val="22"/>
        </w:rPr>
        <w:t xml:space="preserve"> takeovers and user generated content,</w:t>
      </w:r>
      <w:r w:rsidR="008D2947" w:rsidRPr="00761319">
        <w:rPr>
          <w:rFonts w:asciiTheme="minorHAnsi" w:hAnsiTheme="minorHAnsi" w:cstheme="minorHAnsi"/>
          <w:sz w:val="22"/>
          <w:szCs w:val="22"/>
        </w:rPr>
        <w:t xml:space="preserve"> as well as more video on all four platforms as a way to increase </w:t>
      </w:r>
      <w:r w:rsidR="008D2947" w:rsidRPr="00761319">
        <w:rPr>
          <w:rFonts w:asciiTheme="minorHAnsi" w:hAnsiTheme="minorHAnsi" w:cstheme="minorHAnsi"/>
          <w:sz w:val="22"/>
          <w:szCs w:val="22"/>
        </w:rPr>
        <w:lastRenderedPageBreak/>
        <w:t>engagement. In addition to organic posts, the team will be assessing the effectiveness of paid advert</w:t>
      </w:r>
      <w:r w:rsidR="00FA526F" w:rsidRPr="00761319">
        <w:rPr>
          <w:rFonts w:asciiTheme="minorHAnsi" w:hAnsiTheme="minorHAnsi" w:cstheme="minorHAnsi"/>
          <w:sz w:val="22"/>
          <w:szCs w:val="22"/>
        </w:rPr>
        <w:t xml:space="preserve">ising </w:t>
      </w:r>
      <w:r w:rsidR="00251A1C" w:rsidRPr="00761319">
        <w:rPr>
          <w:rFonts w:asciiTheme="minorHAnsi" w:hAnsiTheme="minorHAnsi" w:cstheme="minorHAnsi"/>
          <w:sz w:val="22"/>
          <w:szCs w:val="22"/>
        </w:rPr>
        <w:t xml:space="preserve">including paid influencers or platforms </w:t>
      </w:r>
      <w:r w:rsidR="00FA526F" w:rsidRPr="00761319">
        <w:rPr>
          <w:rFonts w:asciiTheme="minorHAnsi" w:hAnsiTheme="minorHAnsi" w:cstheme="minorHAnsi"/>
          <w:sz w:val="22"/>
          <w:szCs w:val="22"/>
        </w:rPr>
        <w:t xml:space="preserve">as a part of the overall </w:t>
      </w:r>
      <w:r w:rsidR="008D2947" w:rsidRPr="00761319">
        <w:rPr>
          <w:rFonts w:asciiTheme="minorHAnsi" w:hAnsiTheme="minorHAnsi" w:cstheme="minorHAnsi"/>
          <w:sz w:val="22"/>
          <w:szCs w:val="22"/>
        </w:rPr>
        <w:t xml:space="preserve">strategy, with the goal to have it more fully integrated as a tool to support the ongoing marketing campaigns. </w:t>
      </w:r>
    </w:p>
    <w:p w14:paraId="5C8E4FC0" w14:textId="5E45B1FC" w:rsidR="00C609E1" w:rsidRPr="00761319" w:rsidRDefault="00C609E1" w:rsidP="008D2947">
      <w:pPr>
        <w:contextualSpacing/>
        <w:rPr>
          <w:rFonts w:asciiTheme="minorHAnsi" w:hAnsiTheme="minorHAnsi" w:cstheme="minorHAnsi"/>
          <w:sz w:val="22"/>
          <w:szCs w:val="22"/>
        </w:rPr>
      </w:pPr>
    </w:p>
    <w:p w14:paraId="356FB65E" w14:textId="77777777" w:rsidR="003606E3" w:rsidRDefault="00A52999" w:rsidP="00761319">
      <w:pPr>
        <w:rPr>
          <w:rFonts w:asciiTheme="minorHAnsi" w:hAnsiTheme="minorHAnsi" w:cstheme="minorHAnsi"/>
          <w:b/>
          <w:color w:val="5F497A" w:themeColor="accent4" w:themeShade="BF"/>
          <w:sz w:val="22"/>
          <w:szCs w:val="22"/>
          <w:u w:val="single"/>
        </w:rPr>
      </w:pPr>
      <w:r w:rsidRPr="00761319">
        <w:rPr>
          <w:rFonts w:asciiTheme="minorHAnsi" w:hAnsiTheme="minorHAnsi" w:cstheme="minorHAnsi"/>
          <w:b/>
          <w:color w:val="5F497A" w:themeColor="accent4" w:themeShade="BF"/>
          <w:sz w:val="22"/>
          <w:szCs w:val="22"/>
          <w:u w:val="single"/>
        </w:rPr>
        <w:br w:type="page"/>
      </w:r>
    </w:p>
    <w:p w14:paraId="2CD6E595" w14:textId="77777777" w:rsidR="003606E3" w:rsidRDefault="003606E3" w:rsidP="00761319">
      <w:pPr>
        <w:rPr>
          <w:rFonts w:asciiTheme="minorHAnsi" w:hAnsiTheme="minorHAnsi" w:cstheme="minorHAnsi"/>
          <w:b/>
          <w:color w:val="5F497A" w:themeColor="accent4" w:themeShade="BF"/>
          <w:sz w:val="22"/>
          <w:szCs w:val="22"/>
          <w:u w:val="single"/>
        </w:rPr>
      </w:pPr>
    </w:p>
    <w:p w14:paraId="0CE88372" w14:textId="19B416AF" w:rsidR="00517EC0" w:rsidRPr="001C3DBD" w:rsidRDefault="00517EC0" w:rsidP="00761319">
      <w:pPr>
        <w:rPr>
          <w:b/>
          <w:color w:val="5F497A" w:themeColor="accent4" w:themeShade="BF"/>
          <w:u w:val="single"/>
        </w:rPr>
      </w:pPr>
      <w:r w:rsidRPr="001C3DBD">
        <w:rPr>
          <w:b/>
          <w:color w:val="5F497A" w:themeColor="accent4" w:themeShade="BF"/>
          <w:u w:val="single"/>
        </w:rPr>
        <w:t>TARGET AUDIENCES:</w:t>
      </w:r>
    </w:p>
    <w:p w14:paraId="4F075852" w14:textId="77777777" w:rsidR="00517EC0" w:rsidRPr="00761319" w:rsidRDefault="00517EC0" w:rsidP="00517EC0">
      <w:pPr>
        <w:contextualSpacing/>
        <w:rPr>
          <w:sz w:val="22"/>
          <w:szCs w:val="22"/>
        </w:rPr>
      </w:pPr>
      <w:r w:rsidRPr="00761319">
        <w:rPr>
          <w:sz w:val="22"/>
          <w:szCs w:val="22"/>
        </w:rPr>
        <w:t>Members</w:t>
      </w:r>
    </w:p>
    <w:p w14:paraId="67D42C8F" w14:textId="1242D37A"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 xml:space="preserve">Potential </w:t>
      </w:r>
      <w:r w:rsidR="00B63C9D" w:rsidRPr="00761319">
        <w:rPr>
          <w:rFonts w:asciiTheme="minorHAnsi" w:hAnsiTheme="minorHAnsi" w:cstheme="minorHAnsi"/>
          <w:sz w:val="22"/>
          <w:szCs w:val="22"/>
        </w:rPr>
        <w:t>m</w:t>
      </w:r>
      <w:r w:rsidRPr="00761319">
        <w:rPr>
          <w:rFonts w:asciiTheme="minorHAnsi" w:hAnsiTheme="minorHAnsi" w:cstheme="minorHAnsi"/>
          <w:sz w:val="22"/>
          <w:szCs w:val="22"/>
        </w:rPr>
        <w:t>embers</w:t>
      </w:r>
    </w:p>
    <w:p w14:paraId="51BE63EF" w14:textId="28B7B5AE"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 xml:space="preserve">Corporate </w:t>
      </w:r>
      <w:r w:rsidR="00B63C9D" w:rsidRPr="00761319">
        <w:rPr>
          <w:rFonts w:asciiTheme="minorHAnsi" w:hAnsiTheme="minorHAnsi" w:cstheme="minorHAnsi"/>
          <w:sz w:val="22"/>
          <w:szCs w:val="22"/>
        </w:rPr>
        <w:t>p</w:t>
      </w:r>
      <w:r w:rsidRPr="00761319">
        <w:rPr>
          <w:rFonts w:asciiTheme="minorHAnsi" w:hAnsiTheme="minorHAnsi" w:cstheme="minorHAnsi"/>
          <w:sz w:val="22"/>
          <w:szCs w:val="22"/>
        </w:rPr>
        <w:t>artners</w:t>
      </w:r>
    </w:p>
    <w:p w14:paraId="100C9694" w14:textId="60B8377E"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 xml:space="preserve">Potential </w:t>
      </w:r>
      <w:r w:rsidR="00B63C9D" w:rsidRPr="00761319">
        <w:rPr>
          <w:rFonts w:asciiTheme="minorHAnsi" w:hAnsiTheme="minorHAnsi" w:cstheme="minorHAnsi"/>
          <w:sz w:val="22"/>
          <w:szCs w:val="22"/>
        </w:rPr>
        <w:t>c</w:t>
      </w:r>
      <w:r w:rsidRPr="00761319">
        <w:rPr>
          <w:rFonts w:asciiTheme="minorHAnsi" w:hAnsiTheme="minorHAnsi" w:cstheme="minorHAnsi"/>
          <w:sz w:val="22"/>
          <w:szCs w:val="22"/>
        </w:rPr>
        <w:t xml:space="preserve">orporate </w:t>
      </w:r>
      <w:r w:rsidR="00B63C9D" w:rsidRPr="00761319">
        <w:rPr>
          <w:rFonts w:asciiTheme="minorHAnsi" w:hAnsiTheme="minorHAnsi" w:cstheme="minorHAnsi"/>
          <w:sz w:val="22"/>
          <w:szCs w:val="22"/>
        </w:rPr>
        <w:t>p</w:t>
      </w:r>
      <w:r w:rsidRPr="00761319">
        <w:rPr>
          <w:rFonts w:asciiTheme="minorHAnsi" w:hAnsiTheme="minorHAnsi" w:cstheme="minorHAnsi"/>
          <w:sz w:val="22"/>
          <w:szCs w:val="22"/>
        </w:rPr>
        <w:t>artners</w:t>
      </w:r>
    </w:p>
    <w:p w14:paraId="4DF95B92" w14:textId="26944C3C"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Potential G</w:t>
      </w:r>
      <w:r w:rsidR="00B63C9D" w:rsidRPr="00761319">
        <w:rPr>
          <w:rFonts w:asciiTheme="minorHAnsi" w:hAnsiTheme="minorHAnsi" w:cstheme="minorHAnsi"/>
          <w:sz w:val="22"/>
          <w:szCs w:val="22"/>
        </w:rPr>
        <w:t>ender Parity Collaborative m</w:t>
      </w:r>
      <w:r w:rsidRPr="00761319">
        <w:rPr>
          <w:rFonts w:asciiTheme="minorHAnsi" w:hAnsiTheme="minorHAnsi" w:cstheme="minorHAnsi"/>
          <w:sz w:val="22"/>
          <w:szCs w:val="22"/>
        </w:rPr>
        <w:t>embers</w:t>
      </w:r>
    </w:p>
    <w:p w14:paraId="723AC588" w14:textId="223D584A"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 xml:space="preserve">Media </w:t>
      </w:r>
      <w:r w:rsidR="00B63C9D" w:rsidRPr="00761319">
        <w:rPr>
          <w:rFonts w:asciiTheme="minorHAnsi" w:hAnsiTheme="minorHAnsi" w:cstheme="minorHAnsi"/>
          <w:sz w:val="22"/>
          <w:szCs w:val="22"/>
        </w:rPr>
        <w:t>p</w:t>
      </w:r>
      <w:r w:rsidRPr="00761319">
        <w:rPr>
          <w:rFonts w:asciiTheme="minorHAnsi" w:hAnsiTheme="minorHAnsi" w:cstheme="minorHAnsi"/>
          <w:sz w:val="22"/>
          <w:szCs w:val="22"/>
        </w:rPr>
        <w:t>artners</w:t>
      </w:r>
    </w:p>
    <w:p w14:paraId="53B8D5E9" w14:textId="77777777" w:rsidR="00517EC0" w:rsidRPr="00761319" w:rsidRDefault="00517EC0" w:rsidP="00517EC0">
      <w:pPr>
        <w:contextualSpacing/>
        <w:rPr>
          <w:rFonts w:asciiTheme="minorHAnsi" w:hAnsiTheme="minorHAnsi" w:cstheme="minorHAnsi"/>
          <w:sz w:val="22"/>
          <w:szCs w:val="22"/>
        </w:rPr>
      </w:pPr>
      <w:r w:rsidRPr="00761319">
        <w:rPr>
          <w:rFonts w:asciiTheme="minorHAnsi" w:hAnsiTheme="minorHAnsi" w:cstheme="minorHAnsi"/>
          <w:sz w:val="22"/>
          <w:szCs w:val="22"/>
        </w:rPr>
        <w:t>Media (business, mainstream)</w:t>
      </w:r>
    </w:p>
    <w:p w14:paraId="32CA02D0" w14:textId="77777777" w:rsidR="00517EC0" w:rsidRDefault="00517EC0" w:rsidP="008D2947">
      <w:pPr>
        <w:contextualSpacing/>
      </w:pPr>
    </w:p>
    <w:p w14:paraId="39CBF4C9" w14:textId="6BA52FCA" w:rsidR="00AB3E40" w:rsidRPr="00C53F99" w:rsidRDefault="00442036" w:rsidP="008D2947">
      <w:pPr>
        <w:contextualSpacing/>
        <w:rPr>
          <w:b/>
          <w:color w:val="7030A0"/>
          <w:u w:val="single"/>
        </w:rPr>
      </w:pPr>
      <w:r>
        <w:rPr>
          <w:b/>
          <w:color w:val="7030A0"/>
          <w:u w:val="single"/>
        </w:rPr>
        <w:t xml:space="preserve">ALIGNMENT WITH </w:t>
      </w:r>
      <w:r w:rsidR="00AB3E40" w:rsidRPr="00C53F99">
        <w:rPr>
          <w:b/>
          <w:color w:val="7030A0"/>
          <w:u w:val="single"/>
        </w:rPr>
        <w:t>DIGITAL INNOVATORS</w:t>
      </w:r>
      <w:r w:rsidRPr="00C53F99">
        <w:rPr>
          <w:b/>
          <w:color w:val="7030A0"/>
          <w:u w:val="single"/>
        </w:rPr>
        <w:t xml:space="preserve"> </w:t>
      </w:r>
      <w:r w:rsidR="00A52999">
        <w:rPr>
          <w:b/>
          <w:color w:val="7030A0"/>
          <w:u w:val="single"/>
        </w:rPr>
        <w:t xml:space="preserve">(DI) </w:t>
      </w:r>
      <w:r>
        <w:rPr>
          <w:b/>
          <w:color w:val="7030A0"/>
          <w:u w:val="single"/>
        </w:rPr>
        <w:t>AND</w:t>
      </w:r>
      <w:r w:rsidRPr="00C53F99">
        <w:rPr>
          <w:b/>
          <w:color w:val="7030A0"/>
          <w:u w:val="single"/>
        </w:rPr>
        <w:t xml:space="preserve"> REGIONAL MARKETING TEAMS</w:t>
      </w:r>
      <w:r w:rsidR="00AB3E40" w:rsidRPr="00C53F99">
        <w:rPr>
          <w:b/>
          <w:color w:val="7030A0"/>
          <w:u w:val="single"/>
        </w:rPr>
        <w:t>:</w:t>
      </w:r>
    </w:p>
    <w:p w14:paraId="5652D244" w14:textId="607AA881" w:rsidR="00761319" w:rsidRDefault="00253331" w:rsidP="008D2947">
      <w:pPr>
        <w:contextualSpacing/>
        <w:rPr>
          <w:rFonts w:asciiTheme="minorHAnsi" w:hAnsiTheme="minorHAnsi" w:cstheme="minorHAnsi"/>
          <w:sz w:val="22"/>
          <w:szCs w:val="22"/>
        </w:rPr>
      </w:pPr>
      <w:r w:rsidRPr="00761319">
        <w:rPr>
          <w:rFonts w:asciiTheme="minorHAnsi" w:hAnsiTheme="minorHAnsi" w:cstheme="minorHAnsi"/>
          <w:sz w:val="22"/>
          <w:szCs w:val="22"/>
        </w:rPr>
        <w:t xml:space="preserve">To </w:t>
      </w:r>
      <w:r w:rsidR="00251A1C" w:rsidRPr="00761319">
        <w:rPr>
          <w:rFonts w:asciiTheme="minorHAnsi" w:hAnsiTheme="minorHAnsi" w:cstheme="minorHAnsi"/>
          <w:sz w:val="22"/>
          <w:szCs w:val="22"/>
        </w:rPr>
        <w:t xml:space="preserve">sustain the </w:t>
      </w:r>
      <w:r w:rsidRPr="00761319">
        <w:rPr>
          <w:rFonts w:asciiTheme="minorHAnsi" w:hAnsiTheme="minorHAnsi" w:cstheme="minorHAnsi"/>
          <w:sz w:val="22"/>
          <w:szCs w:val="22"/>
        </w:rPr>
        <w:t xml:space="preserve">strong relationship with our extraordinary volunteer leaders, the Digital Innovators committee will </w:t>
      </w:r>
      <w:r w:rsidR="00761319" w:rsidRPr="00761319">
        <w:rPr>
          <w:rFonts w:asciiTheme="minorHAnsi" w:hAnsiTheme="minorHAnsi" w:cstheme="minorHAnsi"/>
          <w:sz w:val="22"/>
          <w:szCs w:val="22"/>
        </w:rPr>
        <w:t xml:space="preserve">evolve in 2021 to better serve its members interests as they have grown within the group. The DI team will continue to </w:t>
      </w:r>
      <w:r w:rsidRPr="00761319">
        <w:rPr>
          <w:rFonts w:asciiTheme="minorHAnsi" w:hAnsiTheme="minorHAnsi" w:cstheme="minorHAnsi"/>
          <w:sz w:val="22"/>
          <w:szCs w:val="22"/>
        </w:rPr>
        <w:t xml:space="preserve">stay under the HBA’s Global Marketing Council </w:t>
      </w:r>
      <w:r w:rsidR="00251A1C" w:rsidRPr="00761319">
        <w:rPr>
          <w:rFonts w:asciiTheme="minorHAnsi" w:hAnsiTheme="minorHAnsi" w:cstheme="minorHAnsi"/>
          <w:sz w:val="22"/>
          <w:szCs w:val="22"/>
        </w:rPr>
        <w:t>with Melissa Elder acting as the volunteer liaison</w:t>
      </w:r>
      <w:r w:rsidR="00310CB4">
        <w:rPr>
          <w:rFonts w:asciiTheme="minorHAnsi" w:hAnsiTheme="minorHAnsi" w:cstheme="minorHAnsi"/>
          <w:sz w:val="22"/>
          <w:szCs w:val="22"/>
        </w:rPr>
        <w:t>, a</w:t>
      </w:r>
      <w:r w:rsidRPr="00761319">
        <w:rPr>
          <w:rFonts w:asciiTheme="minorHAnsi" w:hAnsiTheme="minorHAnsi" w:cstheme="minorHAnsi"/>
          <w:sz w:val="22"/>
          <w:szCs w:val="22"/>
        </w:rPr>
        <w:t>ligning with the Global Marketing Council Chair</w:t>
      </w:r>
      <w:r w:rsidR="00B63C9D" w:rsidRPr="00761319">
        <w:rPr>
          <w:rFonts w:asciiTheme="minorHAnsi" w:hAnsiTheme="minorHAnsi" w:cstheme="minorHAnsi"/>
          <w:sz w:val="22"/>
          <w:szCs w:val="22"/>
        </w:rPr>
        <w:t xml:space="preserve"> Stefania </w:t>
      </w:r>
      <w:proofErr w:type="spellStart"/>
      <w:r w:rsidR="00B63C9D" w:rsidRPr="00761319">
        <w:rPr>
          <w:rFonts w:asciiTheme="minorHAnsi" w:hAnsiTheme="minorHAnsi" w:cstheme="minorHAnsi"/>
          <w:sz w:val="22"/>
          <w:szCs w:val="22"/>
        </w:rPr>
        <w:t>Migliuolo</w:t>
      </w:r>
      <w:proofErr w:type="spellEnd"/>
      <w:r w:rsidR="00761319" w:rsidRPr="00761319">
        <w:rPr>
          <w:rFonts w:asciiTheme="minorHAnsi" w:hAnsiTheme="minorHAnsi" w:cstheme="minorHAnsi"/>
          <w:sz w:val="22"/>
          <w:szCs w:val="22"/>
        </w:rPr>
        <w:t>.</w:t>
      </w:r>
      <w:r w:rsidR="00310CB4">
        <w:rPr>
          <w:rFonts w:asciiTheme="minorHAnsi" w:hAnsiTheme="minorHAnsi" w:cstheme="minorHAnsi"/>
          <w:sz w:val="22"/>
          <w:szCs w:val="22"/>
        </w:rPr>
        <w:t xml:space="preserve"> </w:t>
      </w:r>
    </w:p>
    <w:p w14:paraId="6A1845D3" w14:textId="5BEBFD5E" w:rsidR="00310CB4" w:rsidRDefault="00310CB4" w:rsidP="008D2947">
      <w:pPr>
        <w:contextualSpacing/>
        <w:rPr>
          <w:rFonts w:asciiTheme="minorHAnsi" w:hAnsiTheme="minorHAnsi" w:cstheme="minorHAnsi"/>
          <w:sz w:val="22"/>
          <w:szCs w:val="22"/>
        </w:rPr>
      </w:pPr>
    </w:p>
    <w:p w14:paraId="0763F47D" w14:textId="7A245AE7" w:rsidR="00310CB4" w:rsidRPr="00761319" w:rsidRDefault="00310CB4" w:rsidP="008D2947">
      <w:pPr>
        <w:contextualSpacing/>
        <w:rPr>
          <w:rFonts w:asciiTheme="minorHAnsi" w:hAnsiTheme="minorHAnsi" w:cstheme="minorHAnsi"/>
          <w:sz w:val="22"/>
          <w:szCs w:val="22"/>
        </w:rPr>
      </w:pPr>
      <w:r>
        <w:rPr>
          <w:rFonts w:asciiTheme="minorHAnsi" w:hAnsiTheme="minorHAnsi" w:cstheme="minorHAnsi"/>
          <w:sz w:val="22"/>
          <w:szCs w:val="22"/>
        </w:rPr>
        <w:t xml:space="preserve">This year may also bring about a coalescing of the Digital Innovators with the </w:t>
      </w:r>
      <w:proofErr w:type="spellStart"/>
      <w:r>
        <w:rPr>
          <w:rFonts w:asciiTheme="minorHAnsi" w:hAnsiTheme="minorHAnsi" w:cstheme="minorHAnsi"/>
          <w:sz w:val="22"/>
          <w:szCs w:val="22"/>
        </w:rPr>
        <w:t>HBAiLead</w:t>
      </w:r>
      <w:proofErr w:type="spellEnd"/>
      <w:r>
        <w:rPr>
          <w:rFonts w:asciiTheme="minorHAnsi" w:hAnsiTheme="minorHAnsi" w:cstheme="minorHAnsi"/>
          <w:sz w:val="22"/>
          <w:szCs w:val="22"/>
        </w:rPr>
        <w:t xml:space="preserve"> affinity group, as the Stakeholder Engagement staff introduces a revised structure for these volunteer-led groups.</w:t>
      </w:r>
    </w:p>
    <w:p w14:paraId="44865BAE" w14:textId="717805DD" w:rsidR="00761319" w:rsidRPr="00761319" w:rsidRDefault="00761319" w:rsidP="008D2947">
      <w:pPr>
        <w:contextualSpacing/>
        <w:rPr>
          <w:rFonts w:asciiTheme="minorHAnsi" w:hAnsiTheme="minorHAnsi" w:cstheme="minorHAnsi"/>
          <w:sz w:val="22"/>
          <w:szCs w:val="22"/>
        </w:rPr>
      </w:pPr>
    </w:p>
    <w:p w14:paraId="2485DF74" w14:textId="243A58EF" w:rsidR="00761319" w:rsidRPr="00761319" w:rsidRDefault="00761319" w:rsidP="008D2947">
      <w:pPr>
        <w:contextualSpacing/>
        <w:rPr>
          <w:rFonts w:asciiTheme="minorHAnsi" w:hAnsiTheme="minorHAnsi" w:cstheme="minorHAnsi"/>
          <w:sz w:val="22"/>
          <w:szCs w:val="22"/>
        </w:rPr>
      </w:pPr>
      <w:r w:rsidRPr="00761319">
        <w:rPr>
          <w:rFonts w:asciiTheme="minorHAnsi" w:hAnsiTheme="minorHAnsi" w:cstheme="minorHAnsi"/>
          <w:sz w:val="22"/>
          <w:szCs w:val="22"/>
        </w:rPr>
        <w:t xml:space="preserve">The DI team will split into three separate teams of Digital Innovators, Press Corps and LinkedIn Live. Current DI team members can pick and choose which areas are of most interest to them. </w:t>
      </w:r>
    </w:p>
    <w:p w14:paraId="7BAAC086" w14:textId="77777777" w:rsidR="00761319" w:rsidRPr="00761319" w:rsidRDefault="00761319" w:rsidP="008D2947">
      <w:pPr>
        <w:contextualSpacing/>
        <w:rPr>
          <w:rFonts w:asciiTheme="minorHAnsi" w:hAnsiTheme="minorHAnsi" w:cstheme="minorHAnsi"/>
          <w:sz w:val="22"/>
          <w:szCs w:val="22"/>
        </w:rPr>
      </w:pPr>
    </w:p>
    <w:p w14:paraId="7D903A0F" w14:textId="1C0A590A" w:rsidR="00442036" w:rsidRPr="00761319" w:rsidRDefault="00A52999" w:rsidP="008D2947">
      <w:pPr>
        <w:contextualSpacing/>
        <w:rPr>
          <w:rFonts w:asciiTheme="minorHAnsi" w:hAnsiTheme="minorHAnsi" w:cstheme="minorHAnsi"/>
          <w:sz w:val="22"/>
          <w:szCs w:val="22"/>
        </w:rPr>
      </w:pPr>
      <w:r w:rsidRPr="00761319">
        <w:rPr>
          <w:rFonts w:asciiTheme="minorHAnsi" w:hAnsiTheme="minorHAnsi" w:cstheme="minorHAnsi"/>
          <w:sz w:val="22"/>
          <w:szCs w:val="22"/>
        </w:rPr>
        <w:t xml:space="preserve">An HBA marketing staff member will </w:t>
      </w:r>
      <w:r w:rsidR="00761319" w:rsidRPr="00761319">
        <w:rPr>
          <w:rFonts w:asciiTheme="minorHAnsi" w:hAnsiTheme="minorHAnsi" w:cstheme="minorHAnsi"/>
          <w:sz w:val="22"/>
          <w:szCs w:val="22"/>
        </w:rPr>
        <w:t>continue to</w:t>
      </w:r>
      <w:r w:rsidRPr="00761319">
        <w:rPr>
          <w:rFonts w:asciiTheme="minorHAnsi" w:hAnsiTheme="minorHAnsi" w:cstheme="minorHAnsi"/>
          <w:sz w:val="22"/>
          <w:szCs w:val="22"/>
        </w:rPr>
        <w:t xml:space="preserve"> participate in the meetings to share updates on HBA central campaigns and calendars. </w:t>
      </w:r>
    </w:p>
    <w:p w14:paraId="0692F4EC" w14:textId="5406A195" w:rsidR="00336BC6" w:rsidRDefault="00336BC6" w:rsidP="008D2947">
      <w:pPr>
        <w:contextualSpacing/>
      </w:pPr>
    </w:p>
    <w:p w14:paraId="3C14B1E0" w14:textId="63BA8110" w:rsidR="00761319" w:rsidRPr="00C53F99" w:rsidRDefault="003606E3" w:rsidP="00761319">
      <w:pPr>
        <w:contextualSpacing/>
        <w:rPr>
          <w:b/>
          <w:color w:val="7030A0"/>
          <w:u w:val="single"/>
        </w:rPr>
      </w:pPr>
      <w:r>
        <w:rPr>
          <w:b/>
          <w:color w:val="7030A0"/>
          <w:u w:val="single"/>
        </w:rPr>
        <w:t>LINKEDIN LIVE</w:t>
      </w:r>
      <w:r w:rsidR="00761319" w:rsidRPr="00C53F99">
        <w:rPr>
          <w:b/>
          <w:color w:val="7030A0"/>
          <w:u w:val="single"/>
        </w:rPr>
        <w:t>:</w:t>
      </w:r>
    </w:p>
    <w:p w14:paraId="298E6D73" w14:textId="4CD6C9F2" w:rsidR="00761319" w:rsidRDefault="00761319" w:rsidP="00761319">
      <w:pPr>
        <w:spacing w:after="200"/>
        <w:contextualSpacing/>
        <w:rPr>
          <w:rFonts w:ascii="Calibri" w:eastAsia="Calibri" w:hAnsi="Calibri"/>
          <w:sz w:val="22"/>
          <w:szCs w:val="22"/>
        </w:rPr>
      </w:pPr>
      <w:r w:rsidRPr="00761319">
        <w:rPr>
          <w:rFonts w:ascii="Calibri" w:eastAsia="Calibri" w:hAnsi="Calibri"/>
          <w:sz w:val="22"/>
          <w:szCs w:val="22"/>
        </w:rPr>
        <w:t>LinkedIn’s influence in career development, corporate hiring, and the ever-changing job market amid the pandemic makes it the perfect platform for driving conversations that impact the HBA’s corporate partners, members, and prospective members</w:t>
      </w:r>
      <w:r>
        <w:rPr>
          <w:rFonts w:ascii="Calibri" w:eastAsia="Calibri" w:hAnsi="Calibri"/>
          <w:sz w:val="22"/>
          <w:szCs w:val="22"/>
        </w:rPr>
        <w:t xml:space="preserve">. </w:t>
      </w:r>
      <w:r w:rsidRPr="00761319">
        <w:rPr>
          <w:rFonts w:ascii="Calibri" w:eastAsia="Calibri" w:hAnsi="Calibri"/>
          <w:sz w:val="22"/>
          <w:szCs w:val="22"/>
        </w:rPr>
        <w:t>LinkedIn Live is the latest and most anticipated of their video features</w:t>
      </w:r>
      <w:r>
        <w:rPr>
          <w:rFonts w:ascii="Calibri" w:eastAsia="Calibri" w:hAnsi="Calibri"/>
          <w:sz w:val="22"/>
          <w:szCs w:val="22"/>
        </w:rPr>
        <w:t xml:space="preserve"> released in early 2020</w:t>
      </w:r>
      <w:r w:rsidRPr="00761319">
        <w:rPr>
          <w:rFonts w:ascii="Calibri" w:eastAsia="Calibri" w:hAnsi="Calibri"/>
          <w:sz w:val="22"/>
          <w:szCs w:val="22"/>
        </w:rPr>
        <w:t>, with video as the fastest growing content type on the LinkedIn platform</w:t>
      </w:r>
      <w:r>
        <w:rPr>
          <w:rFonts w:ascii="Calibri" w:eastAsia="Calibri" w:hAnsi="Calibri"/>
          <w:sz w:val="22"/>
          <w:szCs w:val="22"/>
        </w:rPr>
        <w:t xml:space="preserve">. </w:t>
      </w:r>
    </w:p>
    <w:p w14:paraId="670E22C0" w14:textId="245817CA" w:rsidR="00761319" w:rsidRDefault="00761319" w:rsidP="00761319">
      <w:pPr>
        <w:spacing w:after="200"/>
        <w:contextualSpacing/>
        <w:rPr>
          <w:rFonts w:ascii="Calibri" w:eastAsia="Calibri" w:hAnsi="Calibri"/>
          <w:sz w:val="22"/>
          <w:szCs w:val="22"/>
        </w:rPr>
      </w:pPr>
    </w:p>
    <w:p w14:paraId="0D66864A" w14:textId="734E9368" w:rsidR="00761319" w:rsidRPr="00761319" w:rsidRDefault="00761319" w:rsidP="00761319">
      <w:pPr>
        <w:spacing w:after="200"/>
        <w:contextualSpacing/>
        <w:rPr>
          <w:rFonts w:ascii="Calibri" w:eastAsia="Calibri" w:hAnsi="Calibri"/>
          <w:sz w:val="22"/>
          <w:szCs w:val="22"/>
        </w:rPr>
      </w:pPr>
      <w:r w:rsidRPr="00761319">
        <w:rPr>
          <w:rFonts w:ascii="Calibri" w:eastAsia="Calibri" w:hAnsi="Calibri"/>
          <w:sz w:val="22"/>
          <w:szCs w:val="22"/>
        </w:rPr>
        <w:t>Live streaming will allow the HBA to connect with key audiences in real-time on relevant topics, ensuring stakeholders are met where they are with the information they are seeking.</w:t>
      </w:r>
      <w:r>
        <w:rPr>
          <w:rFonts w:ascii="Calibri" w:eastAsia="Calibri" w:hAnsi="Calibri"/>
          <w:sz w:val="22"/>
          <w:szCs w:val="22"/>
        </w:rPr>
        <w:t xml:space="preserve"> </w:t>
      </w:r>
      <w:r w:rsidRPr="00761319">
        <w:rPr>
          <w:rFonts w:ascii="Calibri" w:eastAsia="Calibri" w:hAnsi="Calibri"/>
          <w:sz w:val="22"/>
          <w:szCs w:val="22"/>
        </w:rPr>
        <w:t>In addition</w:t>
      </w:r>
      <w:r w:rsidR="00A263FE">
        <w:rPr>
          <w:rFonts w:ascii="Calibri" w:eastAsia="Calibri" w:hAnsi="Calibri"/>
          <w:sz w:val="22"/>
          <w:szCs w:val="22"/>
        </w:rPr>
        <w:t>,</w:t>
      </w:r>
      <w:r w:rsidRPr="00761319">
        <w:rPr>
          <w:rFonts w:ascii="Calibri" w:eastAsia="Calibri" w:hAnsi="Calibri"/>
          <w:sz w:val="22"/>
          <w:szCs w:val="22"/>
        </w:rPr>
        <w:t xml:space="preserve"> the HBA can record the live sessions, so that the content of these live streams can be repurposed for future marketing efforts.</w:t>
      </w:r>
    </w:p>
    <w:p w14:paraId="313A7DFB" w14:textId="77777777" w:rsidR="00761319" w:rsidRPr="00761319" w:rsidRDefault="00761319" w:rsidP="00761319">
      <w:pPr>
        <w:spacing w:after="200"/>
        <w:contextualSpacing/>
        <w:rPr>
          <w:rFonts w:ascii="Calibri" w:eastAsia="Calibri" w:hAnsi="Calibri"/>
          <w:sz w:val="22"/>
          <w:szCs w:val="22"/>
        </w:rPr>
      </w:pPr>
    </w:p>
    <w:p w14:paraId="62955368" w14:textId="544B475C" w:rsidR="00761319" w:rsidRDefault="00544F61" w:rsidP="00761319">
      <w:pPr>
        <w:spacing w:after="200"/>
        <w:contextualSpacing/>
        <w:rPr>
          <w:rFonts w:ascii="Calibri" w:eastAsia="Calibri" w:hAnsi="Calibri"/>
          <w:sz w:val="22"/>
          <w:szCs w:val="22"/>
        </w:rPr>
      </w:pPr>
      <w:r>
        <w:rPr>
          <w:rFonts w:ascii="Calibri" w:eastAsia="Calibri" w:hAnsi="Calibri"/>
          <w:sz w:val="22"/>
          <w:szCs w:val="22"/>
        </w:rPr>
        <w:t xml:space="preserve">In 2020, the HBA applied for a LinkedIn Live channel and approval is pending for 2021. This team will work together to launch </w:t>
      </w:r>
      <w:r w:rsidR="007D2E07">
        <w:rPr>
          <w:rFonts w:ascii="Calibri" w:eastAsia="Calibri" w:hAnsi="Calibri"/>
          <w:sz w:val="22"/>
          <w:szCs w:val="22"/>
        </w:rPr>
        <w:t>short, recorded</w:t>
      </w:r>
      <w:r>
        <w:rPr>
          <w:rFonts w:ascii="Calibri" w:eastAsia="Calibri" w:hAnsi="Calibri"/>
          <w:sz w:val="22"/>
          <w:szCs w:val="22"/>
        </w:rPr>
        <w:t xml:space="preserve"> videos in an interview style format featuring HBA members, award winners and corporate partners until channel approval is received. </w:t>
      </w:r>
    </w:p>
    <w:p w14:paraId="76D97336" w14:textId="0F25CB0B" w:rsidR="00544F61" w:rsidRDefault="00544F61" w:rsidP="00761319">
      <w:pPr>
        <w:spacing w:after="200"/>
        <w:contextualSpacing/>
        <w:rPr>
          <w:rFonts w:ascii="Calibri" w:eastAsia="Calibri" w:hAnsi="Calibri"/>
          <w:sz w:val="22"/>
          <w:szCs w:val="22"/>
        </w:rPr>
      </w:pPr>
    </w:p>
    <w:p w14:paraId="3B1F012B" w14:textId="6877CFA5" w:rsidR="00544F61" w:rsidRPr="00544F61" w:rsidRDefault="00544F61" w:rsidP="00761319">
      <w:pPr>
        <w:spacing w:after="200"/>
        <w:contextualSpacing/>
        <w:rPr>
          <w:rFonts w:ascii="Calibri" w:eastAsia="Calibri" w:hAnsi="Calibri"/>
          <w:b/>
          <w:bCs/>
          <w:i/>
          <w:iCs/>
          <w:sz w:val="22"/>
          <w:szCs w:val="22"/>
        </w:rPr>
      </w:pPr>
      <w:r w:rsidRPr="00544F61">
        <w:rPr>
          <w:rFonts w:ascii="Calibri" w:eastAsia="Calibri" w:hAnsi="Calibri"/>
          <w:b/>
          <w:bCs/>
          <w:sz w:val="22"/>
          <w:szCs w:val="22"/>
        </w:rPr>
        <w:t>Goals:</w:t>
      </w:r>
    </w:p>
    <w:p w14:paraId="7D90B1AE" w14:textId="5765DDA2" w:rsidR="00544F61" w:rsidRPr="00544F61" w:rsidRDefault="00544F61" w:rsidP="00544F61">
      <w:pPr>
        <w:pStyle w:val="ListParagraph"/>
        <w:numPr>
          <w:ilvl w:val="0"/>
          <w:numId w:val="43"/>
        </w:numPr>
      </w:pPr>
      <w:r w:rsidRPr="00544F61">
        <w:rPr>
          <w:rFonts w:ascii="Calibri" w:eastAsia="Calibri" w:hAnsi="Calibri"/>
          <w:sz w:val="22"/>
          <w:szCs w:val="22"/>
        </w:rPr>
        <w:t xml:space="preserve">Release one video or live stream interview per month in alignment with the HBA overall 2021 marketing </w:t>
      </w:r>
      <w:r w:rsidR="00A263FE">
        <w:rPr>
          <w:rFonts w:ascii="Calibri" w:eastAsia="Calibri" w:hAnsi="Calibri"/>
          <w:sz w:val="22"/>
          <w:szCs w:val="22"/>
        </w:rPr>
        <w:t xml:space="preserve">and communications </w:t>
      </w:r>
      <w:r w:rsidRPr="00544F61">
        <w:rPr>
          <w:rFonts w:ascii="Calibri" w:eastAsia="Calibri" w:hAnsi="Calibri"/>
          <w:sz w:val="22"/>
          <w:szCs w:val="22"/>
        </w:rPr>
        <w:t>strateg</w:t>
      </w:r>
      <w:r w:rsidR="00A263FE">
        <w:rPr>
          <w:rFonts w:ascii="Calibri" w:eastAsia="Calibri" w:hAnsi="Calibri"/>
          <w:sz w:val="22"/>
          <w:szCs w:val="22"/>
        </w:rPr>
        <w:t>ies</w:t>
      </w:r>
    </w:p>
    <w:p w14:paraId="4F10DF21" w14:textId="16447175" w:rsidR="00761319" w:rsidRPr="00544F61" w:rsidRDefault="00544F61" w:rsidP="008D2947">
      <w:pPr>
        <w:pStyle w:val="ListParagraph"/>
        <w:numPr>
          <w:ilvl w:val="0"/>
          <w:numId w:val="43"/>
        </w:numPr>
      </w:pPr>
      <w:r>
        <w:rPr>
          <w:rFonts w:ascii="Calibri" w:eastAsia="Calibri" w:hAnsi="Calibri"/>
          <w:sz w:val="22"/>
          <w:szCs w:val="22"/>
        </w:rPr>
        <w:t>Average of 350 views per video</w:t>
      </w:r>
    </w:p>
    <w:p w14:paraId="5AC15B09" w14:textId="73319B72" w:rsidR="00544F61" w:rsidRPr="007D2E07" w:rsidRDefault="00544F61" w:rsidP="008D2947">
      <w:pPr>
        <w:pStyle w:val="ListParagraph"/>
        <w:numPr>
          <w:ilvl w:val="0"/>
          <w:numId w:val="43"/>
        </w:numPr>
      </w:pPr>
      <w:r>
        <w:rPr>
          <w:rFonts w:ascii="Calibri" w:eastAsia="Calibri" w:hAnsi="Calibri"/>
          <w:sz w:val="22"/>
          <w:szCs w:val="22"/>
        </w:rPr>
        <w:t>Average engagement rate of 1 percent on this initiative’s video content</w:t>
      </w:r>
    </w:p>
    <w:p w14:paraId="44C5C2E8" w14:textId="04F61C0E" w:rsidR="008D2947" w:rsidRPr="001C3DBD" w:rsidRDefault="008D2947" w:rsidP="008D2947">
      <w:pPr>
        <w:contextualSpacing/>
        <w:rPr>
          <w:b/>
          <w:color w:val="5F497A" w:themeColor="accent4" w:themeShade="BF"/>
          <w:u w:val="single"/>
        </w:rPr>
      </w:pPr>
      <w:r w:rsidRPr="001C3DBD">
        <w:rPr>
          <w:b/>
          <w:color w:val="5F497A" w:themeColor="accent4" w:themeShade="BF"/>
          <w:u w:val="single"/>
        </w:rPr>
        <w:lastRenderedPageBreak/>
        <w:t>TACTICS:</w:t>
      </w:r>
    </w:p>
    <w:p w14:paraId="71D3259B" w14:textId="7D43D12D" w:rsidR="008D2947" w:rsidRDefault="008D2947" w:rsidP="008D2947">
      <w:pPr>
        <w:contextualSpacing/>
      </w:pPr>
    </w:p>
    <w:p w14:paraId="634E35CA" w14:textId="7392475E" w:rsidR="00AD2BBC" w:rsidRDefault="008D2947" w:rsidP="00AD2BBC">
      <w:pPr>
        <w:contextualSpacing/>
        <w:rPr>
          <w:b/>
          <w:color w:val="31849B" w:themeColor="accent5" w:themeShade="BF"/>
        </w:rPr>
      </w:pPr>
      <w:r w:rsidRPr="001C3DBD">
        <w:rPr>
          <w:b/>
          <w:color w:val="31849B" w:themeColor="accent5" w:themeShade="BF"/>
        </w:rPr>
        <w:t>JANUARY:</w:t>
      </w:r>
    </w:p>
    <w:p w14:paraId="32435FA6" w14:textId="77777777" w:rsidR="003E5BF2" w:rsidRPr="00881196" w:rsidRDefault="003E5BF2" w:rsidP="003E5BF2">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5DB92697" w14:textId="77777777" w:rsidR="003E5BF2" w:rsidRPr="00881196" w:rsidRDefault="003E5BF2" w:rsidP="003E5BF2">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Jan:  National Mentoring Month, MLK day, JP Morgan, Inauguration Day, WOTY announcement, Ad Board announcement</w:t>
      </w:r>
    </w:p>
    <w:p w14:paraId="762B894C" w14:textId="0EAB703A" w:rsidR="00AD2BBC" w:rsidRPr="00544F61" w:rsidRDefault="00AD2BBC" w:rsidP="008D2947">
      <w:pPr>
        <w:pStyle w:val="ListParagraph"/>
        <w:numPr>
          <w:ilvl w:val="0"/>
          <w:numId w:val="39"/>
        </w:numPr>
        <w:rPr>
          <w:rFonts w:asciiTheme="minorHAnsi" w:hAnsiTheme="minorHAnsi" w:cstheme="minorHAnsi"/>
          <w:sz w:val="22"/>
          <w:szCs w:val="22"/>
        </w:rPr>
      </w:pPr>
      <w:r w:rsidRPr="00544F61">
        <w:rPr>
          <w:rFonts w:asciiTheme="minorHAnsi" w:hAnsiTheme="minorHAnsi" w:cstheme="minorHAnsi"/>
          <w:sz w:val="22"/>
          <w:szCs w:val="22"/>
        </w:rPr>
        <w:t>HBA</w:t>
      </w:r>
    </w:p>
    <w:p w14:paraId="3104D4AF" w14:textId="61FD2BD9" w:rsidR="008D2947" w:rsidRPr="00544F61" w:rsidRDefault="008D2947" w:rsidP="00AD2BBC">
      <w:pPr>
        <w:pStyle w:val="ListParagraph"/>
        <w:numPr>
          <w:ilvl w:val="1"/>
          <w:numId w:val="39"/>
        </w:numPr>
        <w:rPr>
          <w:rFonts w:asciiTheme="minorHAnsi" w:hAnsiTheme="minorHAnsi" w:cstheme="minorHAnsi"/>
          <w:sz w:val="22"/>
          <w:szCs w:val="22"/>
        </w:rPr>
      </w:pPr>
      <w:r w:rsidRPr="00544F61">
        <w:rPr>
          <w:rFonts w:asciiTheme="minorHAnsi" w:hAnsiTheme="minorHAnsi" w:cstheme="minorHAnsi"/>
          <w:sz w:val="22"/>
          <w:szCs w:val="22"/>
        </w:rPr>
        <w:t xml:space="preserve">Publish monthly campaign calendar aligned with master marketing/editorial calendar </w:t>
      </w:r>
    </w:p>
    <w:p w14:paraId="21601072" w14:textId="684B8425" w:rsidR="008D2947" w:rsidRPr="00544F61" w:rsidRDefault="008D2947"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Membership posts aligned with enhanced value</w:t>
      </w:r>
    </w:p>
    <w:p w14:paraId="7611B944" w14:textId="34197E99" w:rsidR="008D2947" w:rsidRDefault="008D2947"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 xml:space="preserve">Corporate </w:t>
      </w:r>
      <w:r w:rsidR="0011062E" w:rsidRPr="00544F61">
        <w:rPr>
          <w:rFonts w:asciiTheme="minorHAnsi" w:hAnsiTheme="minorHAnsi" w:cstheme="minorHAnsi"/>
          <w:sz w:val="22"/>
          <w:szCs w:val="22"/>
        </w:rPr>
        <w:t>p</w:t>
      </w:r>
      <w:r w:rsidRPr="00544F61">
        <w:rPr>
          <w:rFonts w:asciiTheme="minorHAnsi" w:hAnsiTheme="minorHAnsi" w:cstheme="minorHAnsi"/>
          <w:sz w:val="22"/>
          <w:szCs w:val="22"/>
        </w:rPr>
        <w:t xml:space="preserve">artner </w:t>
      </w:r>
      <w:r w:rsidR="00253331" w:rsidRPr="00544F61">
        <w:rPr>
          <w:rFonts w:asciiTheme="minorHAnsi" w:hAnsiTheme="minorHAnsi" w:cstheme="minorHAnsi"/>
          <w:sz w:val="22"/>
          <w:szCs w:val="22"/>
        </w:rPr>
        <w:t xml:space="preserve">announcements </w:t>
      </w:r>
    </w:p>
    <w:p w14:paraId="511A706C" w14:textId="397F0A87" w:rsidR="00544F61" w:rsidRPr="00544F61" w:rsidRDefault="00544F61"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National Mentoring Month and promotion of regional mentoring programs</w:t>
      </w:r>
    </w:p>
    <w:p w14:paraId="20FD5DD1" w14:textId="4B0A1651" w:rsidR="008D2947" w:rsidRDefault="008D2947"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W</w:t>
      </w:r>
      <w:r w:rsidR="0011062E" w:rsidRPr="00544F61">
        <w:rPr>
          <w:rFonts w:asciiTheme="minorHAnsi" w:hAnsiTheme="minorHAnsi" w:cstheme="minorHAnsi"/>
          <w:sz w:val="22"/>
          <w:szCs w:val="22"/>
        </w:rPr>
        <w:t>oman of the Year</w:t>
      </w:r>
      <w:r w:rsidR="00251A1C" w:rsidRPr="00544F61">
        <w:rPr>
          <w:rFonts w:asciiTheme="minorHAnsi" w:hAnsiTheme="minorHAnsi" w:cstheme="minorHAnsi"/>
          <w:sz w:val="22"/>
          <w:szCs w:val="22"/>
        </w:rPr>
        <w:t>, H</w:t>
      </w:r>
      <w:r w:rsidR="0011062E" w:rsidRPr="00544F61">
        <w:rPr>
          <w:rFonts w:asciiTheme="minorHAnsi" w:hAnsiTheme="minorHAnsi" w:cstheme="minorHAnsi"/>
          <w:sz w:val="22"/>
          <w:szCs w:val="22"/>
        </w:rPr>
        <w:t xml:space="preserve">onorable </w:t>
      </w:r>
      <w:r w:rsidR="00251A1C" w:rsidRPr="00544F61">
        <w:rPr>
          <w:rFonts w:asciiTheme="minorHAnsi" w:hAnsiTheme="minorHAnsi" w:cstheme="minorHAnsi"/>
          <w:sz w:val="22"/>
          <w:szCs w:val="22"/>
        </w:rPr>
        <w:t>M</w:t>
      </w:r>
      <w:r w:rsidR="0011062E" w:rsidRPr="00544F61">
        <w:rPr>
          <w:rFonts w:asciiTheme="minorHAnsi" w:hAnsiTheme="minorHAnsi" w:cstheme="minorHAnsi"/>
          <w:sz w:val="22"/>
          <w:szCs w:val="22"/>
        </w:rPr>
        <w:t>entor</w:t>
      </w:r>
      <w:r w:rsidR="00251A1C" w:rsidRPr="00544F61">
        <w:rPr>
          <w:rFonts w:asciiTheme="minorHAnsi" w:hAnsiTheme="minorHAnsi" w:cstheme="minorHAnsi"/>
          <w:sz w:val="22"/>
          <w:szCs w:val="22"/>
        </w:rPr>
        <w:t xml:space="preserve"> and STAR</w:t>
      </w:r>
      <w:r w:rsidRPr="00544F61">
        <w:rPr>
          <w:rFonts w:asciiTheme="minorHAnsi" w:hAnsiTheme="minorHAnsi" w:cstheme="minorHAnsi"/>
          <w:sz w:val="22"/>
          <w:szCs w:val="22"/>
        </w:rPr>
        <w:t xml:space="preserve"> </w:t>
      </w:r>
      <w:r w:rsidR="00544F61">
        <w:rPr>
          <w:rFonts w:asciiTheme="minorHAnsi" w:hAnsiTheme="minorHAnsi" w:cstheme="minorHAnsi"/>
          <w:sz w:val="22"/>
          <w:szCs w:val="22"/>
        </w:rPr>
        <w:t>re-</w:t>
      </w:r>
      <w:r w:rsidRPr="00544F61">
        <w:rPr>
          <w:rFonts w:asciiTheme="minorHAnsi" w:hAnsiTheme="minorHAnsi" w:cstheme="minorHAnsi"/>
          <w:sz w:val="22"/>
          <w:szCs w:val="22"/>
        </w:rPr>
        <w:t>announcement</w:t>
      </w:r>
      <w:r w:rsidR="0011062E" w:rsidRPr="00544F61">
        <w:rPr>
          <w:rFonts w:asciiTheme="minorHAnsi" w:hAnsiTheme="minorHAnsi" w:cstheme="minorHAnsi"/>
          <w:sz w:val="22"/>
          <w:szCs w:val="22"/>
        </w:rPr>
        <w:t>s</w:t>
      </w:r>
    </w:p>
    <w:p w14:paraId="5D070501" w14:textId="3E6BC8B3" w:rsidR="003E5BF2" w:rsidRPr="00544F61" w:rsidRDefault="003E5BF2"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 xml:space="preserve">Promote Honorable Mentor “Men </w:t>
      </w:r>
      <w:proofErr w:type="gramStart"/>
      <w:r>
        <w:rPr>
          <w:rFonts w:asciiTheme="minorHAnsi" w:hAnsiTheme="minorHAnsi" w:cstheme="minorHAnsi"/>
          <w:sz w:val="22"/>
          <w:szCs w:val="22"/>
        </w:rPr>
        <w:t>As</w:t>
      </w:r>
      <w:proofErr w:type="gramEnd"/>
      <w:r>
        <w:rPr>
          <w:rFonts w:asciiTheme="minorHAnsi" w:hAnsiTheme="minorHAnsi" w:cstheme="minorHAnsi"/>
          <w:sz w:val="22"/>
          <w:szCs w:val="22"/>
        </w:rPr>
        <w:t xml:space="preserve"> Allies” research </w:t>
      </w:r>
    </w:p>
    <w:p w14:paraId="5B0A0D1F" w14:textId="45BBBD38" w:rsidR="008D2947" w:rsidRPr="00544F61" w:rsidRDefault="008D2947"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Membership renewal and new members</w:t>
      </w:r>
      <w:r w:rsidR="00AD2BBC" w:rsidRPr="00544F61">
        <w:rPr>
          <w:rFonts w:asciiTheme="minorHAnsi" w:hAnsiTheme="minorHAnsi" w:cstheme="minorHAnsi"/>
          <w:sz w:val="22"/>
          <w:szCs w:val="22"/>
        </w:rPr>
        <w:t xml:space="preserve"> </w:t>
      </w:r>
    </w:p>
    <w:p w14:paraId="67434BFE" w14:textId="4E56F053" w:rsidR="00AD2BBC"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 xml:space="preserve">Career Conversations </w:t>
      </w:r>
    </w:p>
    <w:p w14:paraId="784E77F7" w14:textId="781CD3B5" w:rsidR="00544F61" w:rsidRDefault="00544F61"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First recorded LinkedIn Live team video released</w:t>
      </w:r>
    </w:p>
    <w:p w14:paraId="04F2CE61" w14:textId="40F10DFD" w:rsidR="00310CB4" w:rsidRDefault="00310CB4"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Announcement of 2021 Advisory Board</w:t>
      </w:r>
    </w:p>
    <w:p w14:paraId="7AB27255" w14:textId="17313A35" w:rsidR="00310CB4" w:rsidRDefault="00310CB4"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Release of HBA/</w:t>
      </w:r>
      <w:proofErr w:type="spellStart"/>
      <w:r>
        <w:rPr>
          <w:rFonts w:asciiTheme="minorHAnsi" w:hAnsiTheme="minorHAnsi" w:cstheme="minorHAnsi"/>
          <w:sz w:val="22"/>
          <w:szCs w:val="22"/>
        </w:rPr>
        <w:t>Genderworks</w:t>
      </w:r>
      <w:proofErr w:type="spellEnd"/>
      <w:r>
        <w:rPr>
          <w:rFonts w:asciiTheme="minorHAnsi" w:hAnsiTheme="minorHAnsi" w:cstheme="minorHAnsi"/>
          <w:sz w:val="22"/>
          <w:szCs w:val="22"/>
        </w:rPr>
        <w:t xml:space="preserve"> Honorable Mentor research </w:t>
      </w:r>
    </w:p>
    <w:p w14:paraId="25F64A43" w14:textId="27CC9D3D" w:rsidR="008D2947" w:rsidRPr="00544F61" w:rsidRDefault="008D2947" w:rsidP="008D2947">
      <w:pPr>
        <w:pStyle w:val="ListParagraph"/>
        <w:numPr>
          <w:ilvl w:val="0"/>
          <w:numId w:val="39"/>
        </w:numPr>
        <w:rPr>
          <w:rFonts w:asciiTheme="minorHAnsi" w:hAnsiTheme="minorHAnsi" w:cstheme="minorHAnsi"/>
          <w:sz w:val="22"/>
          <w:szCs w:val="22"/>
        </w:rPr>
      </w:pPr>
      <w:r w:rsidRPr="00544F61">
        <w:rPr>
          <w:rFonts w:asciiTheme="minorHAnsi" w:hAnsiTheme="minorHAnsi" w:cstheme="minorHAnsi"/>
          <w:sz w:val="22"/>
          <w:szCs w:val="22"/>
        </w:rPr>
        <w:t>Promote partnership</w:t>
      </w:r>
      <w:r w:rsidR="00AD2BBC" w:rsidRPr="00544F61">
        <w:rPr>
          <w:rFonts w:asciiTheme="minorHAnsi" w:hAnsiTheme="minorHAnsi" w:cstheme="minorHAnsi"/>
          <w:sz w:val="22"/>
          <w:szCs w:val="22"/>
        </w:rPr>
        <w:t xml:space="preserve">s with media </w:t>
      </w:r>
      <w:r w:rsidR="00251A1C" w:rsidRPr="00544F61">
        <w:rPr>
          <w:rFonts w:asciiTheme="minorHAnsi" w:hAnsiTheme="minorHAnsi" w:cstheme="minorHAnsi"/>
          <w:sz w:val="22"/>
          <w:szCs w:val="22"/>
        </w:rPr>
        <w:t xml:space="preserve">and marketing </w:t>
      </w:r>
      <w:r w:rsidR="00AD2BBC" w:rsidRPr="00544F61">
        <w:rPr>
          <w:rFonts w:asciiTheme="minorHAnsi" w:hAnsiTheme="minorHAnsi" w:cstheme="minorHAnsi"/>
          <w:sz w:val="22"/>
          <w:szCs w:val="22"/>
        </w:rPr>
        <w:t>partners</w:t>
      </w:r>
    </w:p>
    <w:p w14:paraId="25BF0279" w14:textId="674F7A8C" w:rsidR="001C3DBD" w:rsidRPr="00544F61" w:rsidRDefault="00AD2BBC" w:rsidP="008D2947">
      <w:pPr>
        <w:pStyle w:val="ListParagraph"/>
        <w:numPr>
          <w:ilvl w:val="0"/>
          <w:numId w:val="39"/>
        </w:numPr>
        <w:rPr>
          <w:rFonts w:asciiTheme="minorHAnsi" w:hAnsiTheme="minorHAnsi" w:cstheme="minorHAnsi"/>
          <w:sz w:val="22"/>
          <w:szCs w:val="22"/>
        </w:rPr>
      </w:pPr>
      <w:r w:rsidRPr="00544F61">
        <w:rPr>
          <w:rFonts w:asciiTheme="minorHAnsi" w:hAnsiTheme="minorHAnsi" w:cstheme="minorHAnsi"/>
          <w:sz w:val="22"/>
          <w:szCs w:val="22"/>
        </w:rPr>
        <w:t>Leadership Visibility Campaign</w:t>
      </w:r>
    </w:p>
    <w:p w14:paraId="6F1D39E1" w14:textId="5B04642C" w:rsidR="00AD2BBC" w:rsidRPr="00544F61" w:rsidRDefault="00AD2BBC" w:rsidP="00AD2BBC">
      <w:pPr>
        <w:pStyle w:val="ListParagraph"/>
        <w:numPr>
          <w:ilvl w:val="1"/>
          <w:numId w:val="39"/>
        </w:numPr>
        <w:rPr>
          <w:rFonts w:asciiTheme="minorHAnsi" w:hAnsiTheme="minorHAnsi" w:cstheme="minorHAnsi"/>
          <w:sz w:val="22"/>
          <w:szCs w:val="22"/>
        </w:rPr>
      </w:pPr>
      <w:r w:rsidRPr="00544F61">
        <w:rPr>
          <w:rFonts w:asciiTheme="minorHAnsi" w:hAnsiTheme="minorHAnsi" w:cstheme="minorHAnsi"/>
          <w:sz w:val="22"/>
          <w:szCs w:val="22"/>
        </w:rPr>
        <w:t>Publish monthly campaign calendar aligned with Laurie’s speaking engagements and events, timely news topics and the HBA marketing strategy.</w:t>
      </w:r>
    </w:p>
    <w:p w14:paraId="5283C8BF" w14:textId="5E937D85" w:rsidR="00AD2BBC" w:rsidRDefault="0011062E"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 xml:space="preserve">Woman of the Year </w:t>
      </w:r>
      <w:r w:rsidR="009C6289">
        <w:rPr>
          <w:rFonts w:asciiTheme="minorHAnsi" w:hAnsiTheme="minorHAnsi" w:cstheme="minorHAnsi"/>
          <w:sz w:val="22"/>
          <w:szCs w:val="22"/>
        </w:rPr>
        <w:t>re-</w:t>
      </w:r>
      <w:r w:rsidR="00AD2BBC" w:rsidRPr="00544F61">
        <w:rPr>
          <w:rFonts w:asciiTheme="minorHAnsi" w:hAnsiTheme="minorHAnsi" w:cstheme="minorHAnsi"/>
          <w:sz w:val="22"/>
          <w:szCs w:val="22"/>
        </w:rPr>
        <w:t xml:space="preserve">announcement </w:t>
      </w:r>
    </w:p>
    <w:p w14:paraId="5DD7E1BD" w14:textId="166CF05E" w:rsidR="001E3F8A" w:rsidRPr="00544F61" w:rsidRDefault="001E3F8A"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Laurie’s event</w:t>
      </w:r>
      <w:r w:rsidR="00544F61">
        <w:rPr>
          <w:rFonts w:asciiTheme="minorHAnsi" w:hAnsiTheme="minorHAnsi" w:cstheme="minorHAnsi"/>
          <w:sz w:val="22"/>
          <w:szCs w:val="22"/>
        </w:rPr>
        <w:t xml:space="preserve"> and media</w:t>
      </w:r>
      <w:r w:rsidRPr="00544F61">
        <w:rPr>
          <w:rFonts w:asciiTheme="minorHAnsi" w:hAnsiTheme="minorHAnsi" w:cstheme="minorHAnsi"/>
          <w:sz w:val="22"/>
          <w:szCs w:val="22"/>
        </w:rPr>
        <w:t xml:space="preserve"> coverage</w:t>
      </w:r>
    </w:p>
    <w:p w14:paraId="2789A420" w14:textId="04E84626" w:rsidR="00AD2BBC" w:rsidRPr="00544F61"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Two thought leadership articles</w:t>
      </w:r>
    </w:p>
    <w:p w14:paraId="2A4BD6FD" w14:textId="57146F87" w:rsidR="00AD2BBC"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1-2 video posts</w:t>
      </w:r>
      <w:r w:rsidR="00544F61">
        <w:rPr>
          <w:rFonts w:asciiTheme="minorHAnsi" w:hAnsiTheme="minorHAnsi" w:cstheme="minorHAnsi"/>
          <w:sz w:val="22"/>
          <w:szCs w:val="22"/>
        </w:rPr>
        <w:t xml:space="preserve"> including one promoting National Mentoring Month</w:t>
      </w:r>
    </w:p>
    <w:p w14:paraId="46078567" w14:textId="0F5B1330" w:rsidR="00544F61" w:rsidRPr="00544F61" w:rsidRDefault="00544F61"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Lunch with Laurie</w:t>
      </w:r>
    </w:p>
    <w:p w14:paraId="661267A7" w14:textId="3FADBB9A" w:rsidR="00AD2BBC"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Relevant article shares</w:t>
      </w:r>
    </w:p>
    <w:p w14:paraId="22404CA0" w14:textId="1D478A94" w:rsidR="00310CB4" w:rsidRPr="00544F61" w:rsidRDefault="00310CB4" w:rsidP="00AD2BBC">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 xml:space="preserve">Amplifying Scientific Innovation </w:t>
      </w:r>
    </w:p>
    <w:p w14:paraId="03231484" w14:textId="4AC2AE25" w:rsidR="00A656CB" w:rsidRPr="00544F61" w:rsidRDefault="00AD2BBC" w:rsidP="008D2947">
      <w:pPr>
        <w:pStyle w:val="ListParagraph"/>
        <w:numPr>
          <w:ilvl w:val="0"/>
          <w:numId w:val="39"/>
        </w:numPr>
        <w:rPr>
          <w:rFonts w:asciiTheme="minorHAnsi" w:hAnsiTheme="minorHAnsi" w:cstheme="minorHAnsi"/>
          <w:sz w:val="22"/>
          <w:szCs w:val="22"/>
        </w:rPr>
      </w:pPr>
      <w:r w:rsidRPr="00544F61">
        <w:rPr>
          <w:rFonts w:asciiTheme="minorHAnsi" w:hAnsiTheme="minorHAnsi" w:cstheme="minorHAnsi"/>
          <w:sz w:val="22"/>
          <w:szCs w:val="22"/>
        </w:rPr>
        <w:t>Gender Parity Collaborative</w:t>
      </w:r>
    </w:p>
    <w:p w14:paraId="299F906B" w14:textId="7423FE27" w:rsidR="00AD2BBC" w:rsidRPr="00544F61" w:rsidRDefault="00AD2BBC" w:rsidP="00AD2BBC">
      <w:pPr>
        <w:pStyle w:val="ListParagraph"/>
        <w:numPr>
          <w:ilvl w:val="1"/>
          <w:numId w:val="39"/>
        </w:numPr>
        <w:rPr>
          <w:rFonts w:asciiTheme="minorHAnsi" w:hAnsiTheme="minorHAnsi" w:cstheme="minorHAnsi"/>
          <w:sz w:val="22"/>
          <w:szCs w:val="22"/>
        </w:rPr>
      </w:pPr>
      <w:r w:rsidRPr="00544F61">
        <w:rPr>
          <w:rFonts w:asciiTheme="minorHAnsi" w:hAnsiTheme="minorHAnsi" w:cstheme="minorHAnsi"/>
          <w:sz w:val="22"/>
          <w:szCs w:val="22"/>
        </w:rPr>
        <w:t xml:space="preserve">Publish monthly campaign calendar aligned with the Collaborative’s themes as outlined by the Collaborative’s director. </w:t>
      </w:r>
    </w:p>
    <w:p w14:paraId="4299E043" w14:textId="14848AD3" w:rsidR="00251A1C" w:rsidRPr="00544F61" w:rsidRDefault="00251A1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Posts from Global Council meeting</w:t>
      </w:r>
    </w:p>
    <w:p w14:paraId="23DA196D" w14:textId="3FA9E99D" w:rsidR="00AD2BBC" w:rsidRPr="00544F61"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 xml:space="preserve">Member Q&amp;As </w:t>
      </w:r>
    </w:p>
    <w:p w14:paraId="517F2A4B" w14:textId="3D0980B1" w:rsidR="00AD2BBC" w:rsidRPr="00544F61"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New member announcements</w:t>
      </w:r>
    </w:p>
    <w:p w14:paraId="309AD294" w14:textId="574C0B19" w:rsidR="00AD2BBC"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Thought leadership articles</w:t>
      </w:r>
    </w:p>
    <w:p w14:paraId="1B52AB7B" w14:textId="2006BFAE"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5C8C8638" w14:textId="40AF9A98" w:rsidR="00AD2BBC" w:rsidRDefault="00AD2BBC" w:rsidP="00AD2BBC">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Relevant article shares</w:t>
      </w:r>
    </w:p>
    <w:p w14:paraId="2BCA8F2A" w14:textId="77777777" w:rsidR="003E5BF2" w:rsidRPr="00544F61" w:rsidRDefault="003E5BF2" w:rsidP="005275D0">
      <w:pPr>
        <w:pStyle w:val="ListParagraph"/>
        <w:numPr>
          <w:ilvl w:val="0"/>
          <w:numId w:val="39"/>
        </w:numPr>
        <w:rPr>
          <w:rFonts w:asciiTheme="minorHAnsi" w:hAnsiTheme="minorHAnsi" w:cstheme="minorHAnsi"/>
          <w:sz w:val="22"/>
          <w:szCs w:val="22"/>
        </w:rPr>
      </w:pPr>
    </w:p>
    <w:p w14:paraId="04EA562B" w14:textId="61F2EE20" w:rsidR="008D2947" w:rsidRDefault="008D2947" w:rsidP="008D2947">
      <w:pPr>
        <w:rPr>
          <w:b/>
          <w:color w:val="31849B" w:themeColor="accent5" w:themeShade="BF"/>
        </w:rPr>
      </w:pPr>
      <w:r w:rsidRPr="001C3DBD">
        <w:rPr>
          <w:b/>
          <w:color w:val="31849B" w:themeColor="accent5" w:themeShade="BF"/>
        </w:rPr>
        <w:t>FEBRUARY:</w:t>
      </w:r>
    </w:p>
    <w:p w14:paraId="3A214AF1" w14:textId="77777777" w:rsidR="003E5BF2" w:rsidRPr="00881196" w:rsidRDefault="003E5BF2" w:rsidP="003E5BF2">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078549B9" w14:textId="77777777" w:rsidR="003E5BF2" w:rsidRPr="00881196" w:rsidRDefault="003E5BF2" w:rsidP="003E5BF2">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Feb:  Black History Month; HBA Annual Impact Report release</w:t>
      </w:r>
    </w:p>
    <w:p w14:paraId="3FA631CB" w14:textId="77777777" w:rsidR="003E5BF2" w:rsidRPr="001C3DBD" w:rsidRDefault="003E5BF2" w:rsidP="008D2947">
      <w:pPr>
        <w:rPr>
          <w:b/>
          <w:color w:val="31849B" w:themeColor="accent5" w:themeShade="BF"/>
        </w:rPr>
      </w:pPr>
    </w:p>
    <w:p w14:paraId="30614C7E" w14:textId="7092AFD5" w:rsidR="001E3F8A" w:rsidRPr="003606E3" w:rsidRDefault="001E3F8A" w:rsidP="008D2947">
      <w:pPr>
        <w:pStyle w:val="ListParagraph"/>
        <w:numPr>
          <w:ilvl w:val="0"/>
          <w:numId w:val="39"/>
        </w:numPr>
        <w:rPr>
          <w:rFonts w:asciiTheme="minorHAnsi" w:hAnsiTheme="minorHAnsi" w:cstheme="minorHAnsi"/>
          <w:sz w:val="22"/>
          <w:szCs w:val="22"/>
        </w:rPr>
      </w:pPr>
      <w:r w:rsidRPr="003606E3">
        <w:rPr>
          <w:rFonts w:asciiTheme="minorHAnsi" w:hAnsiTheme="minorHAnsi" w:cstheme="minorHAnsi"/>
          <w:sz w:val="22"/>
          <w:szCs w:val="22"/>
        </w:rPr>
        <w:t>HBA</w:t>
      </w:r>
    </w:p>
    <w:p w14:paraId="2CF85948" w14:textId="23E20187" w:rsidR="008D2947" w:rsidRPr="003606E3" w:rsidRDefault="008D2947"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 xml:space="preserve">Publish monthly campaign calendar aligned with master marketing/editorial calendar </w:t>
      </w:r>
    </w:p>
    <w:p w14:paraId="4E85F8B2" w14:textId="28557077" w:rsidR="008D2947" w:rsidRPr="003606E3" w:rsidRDefault="008D2947"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lastRenderedPageBreak/>
        <w:t>Membership posts aligned with enhanced value</w:t>
      </w:r>
    </w:p>
    <w:p w14:paraId="70C85CF8" w14:textId="5B5F30B6" w:rsidR="003606E3" w:rsidRDefault="003606E3" w:rsidP="001E3F8A">
      <w:pPr>
        <w:pStyle w:val="ListParagraph"/>
        <w:numPr>
          <w:ilvl w:val="2"/>
          <w:numId w:val="39"/>
        </w:numPr>
        <w:rPr>
          <w:rFonts w:asciiTheme="minorHAnsi" w:hAnsiTheme="minorHAnsi" w:cstheme="minorHAnsi"/>
          <w:sz w:val="22"/>
          <w:szCs w:val="22"/>
        </w:rPr>
      </w:pPr>
      <w:r w:rsidRPr="007D2E07">
        <w:rPr>
          <w:rFonts w:asciiTheme="minorHAnsi" w:hAnsiTheme="minorHAnsi" w:cstheme="minorHAnsi"/>
          <w:sz w:val="22"/>
          <w:szCs w:val="22"/>
        </w:rPr>
        <w:t>Black History Month aligned with the HBA’s WOC strategic initiative and the WOC affinity group programming</w:t>
      </w:r>
    </w:p>
    <w:p w14:paraId="6DDCA2FC" w14:textId="7620D503" w:rsidR="007D2E07" w:rsidRPr="007D2E07" w:rsidRDefault="007D2E07" w:rsidP="007D2E07">
      <w:pPr>
        <w:pStyle w:val="ListParagraph"/>
        <w:numPr>
          <w:ilvl w:val="3"/>
          <w:numId w:val="39"/>
        </w:numPr>
        <w:rPr>
          <w:rFonts w:asciiTheme="minorHAnsi" w:hAnsiTheme="minorHAnsi" w:cstheme="minorHAnsi"/>
          <w:sz w:val="22"/>
          <w:szCs w:val="22"/>
        </w:rPr>
      </w:pPr>
      <w:r>
        <w:rPr>
          <w:rFonts w:asciiTheme="minorHAnsi" w:hAnsiTheme="minorHAnsi" w:cstheme="minorHAnsi"/>
          <w:sz w:val="22"/>
          <w:szCs w:val="22"/>
        </w:rPr>
        <w:t>HBA proposes a series of three social takeovers during the month featuring three women of diverse backgrounds and involvement with the HBA: a representative from the WOC affinity group, an HBA volunteer leader and an HBA staff member</w:t>
      </w:r>
    </w:p>
    <w:p w14:paraId="6E00A886" w14:textId="7473F457" w:rsidR="008D2947" w:rsidRPr="003606E3" w:rsidRDefault="0011062E"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Woman of the Year</w:t>
      </w:r>
    </w:p>
    <w:p w14:paraId="617BF0EA" w14:textId="354EE2AD" w:rsidR="001E3F8A" w:rsidRPr="003606E3" w:rsidRDefault="001E3F8A" w:rsidP="001E3F8A">
      <w:pPr>
        <w:pStyle w:val="ListParagraph"/>
        <w:numPr>
          <w:ilvl w:val="3"/>
          <w:numId w:val="39"/>
        </w:numPr>
        <w:rPr>
          <w:rFonts w:asciiTheme="minorHAnsi" w:hAnsiTheme="minorHAnsi" w:cstheme="minorHAnsi"/>
          <w:sz w:val="22"/>
          <w:szCs w:val="22"/>
        </w:rPr>
      </w:pPr>
      <w:r w:rsidRPr="003606E3">
        <w:rPr>
          <w:rFonts w:asciiTheme="minorHAnsi" w:hAnsiTheme="minorHAnsi" w:cstheme="minorHAnsi"/>
          <w:sz w:val="22"/>
          <w:szCs w:val="22"/>
        </w:rPr>
        <w:t>Registration</w:t>
      </w:r>
    </w:p>
    <w:p w14:paraId="2E5AC5F0" w14:textId="46DE77F5" w:rsidR="001E3F8A" w:rsidRPr="003606E3" w:rsidRDefault="001E3F8A" w:rsidP="001E3F8A">
      <w:pPr>
        <w:pStyle w:val="ListParagraph"/>
        <w:numPr>
          <w:ilvl w:val="3"/>
          <w:numId w:val="39"/>
        </w:numPr>
        <w:rPr>
          <w:rFonts w:asciiTheme="minorHAnsi" w:hAnsiTheme="minorHAnsi" w:cstheme="minorHAnsi"/>
          <w:sz w:val="22"/>
          <w:szCs w:val="22"/>
        </w:rPr>
      </w:pPr>
      <w:r w:rsidRPr="003606E3">
        <w:rPr>
          <w:rFonts w:asciiTheme="minorHAnsi" w:hAnsiTheme="minorHAnsi" w:cstheme="minorHAnsi"/>
          <w:sz w:val="22"/>
          <w:szCs w:val="22"/>
        </w:rPr>
        <w:t>Sponsorship</w:t>
      </w:r>
    </w:p>
    <w:p w14:paraId="0FBFD269" w14:textId="1F719250" w:rsidR="008D2947" w:rsidRPr="003606E3" w:rsidRDefault="008D2947" w:rsidP="009F5277">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 xml:space="preserve">Corporate </w:t>
      </w:r>
      <w:r w:rsidR="0011062E" w:rsidRPr="003606E3">
        <w:rPr>
          <w:rFonts w:asciiTheme="minorHAnsi" w:hAnsiTheme="minorHAnsi" w:cstheme="minorHAnsi"/>
          <w:sz w:val="22"/>
          <w:szCs w:val="22"/>
        </w:rPr>
        <w:t>p</w:t>
      </w:r>
      <w:r w:rsidRPr="003606E3">
        <w:rPr>
          <w:rFonts w:asciiTheme="minorHAnsi" w:hAnsiTheme="minorHAnsi" w:cstheme="minorHAnsi"/>
          <w:sz w:val="22"/>
          <w:szCs w:val="22"/>
        </w:rPr>
        <w:t xml:space="preserve">artner </w:t>
      </w:r>
      <w:r w:rsidR="001E3F8A" w:rsidRPr="003606E3">
        <w:rPr>
          <w:rFonts w:asciiTheme="minorHAnsi" w:hAnsiTheme="minorHAnsi" w:cstheme="minorHAnsi"/>
          <w:sz w:val="22"/>
          <w:szCs w:val="22"/>
        </w:rPr>
        <w:t>announcements</w:t>
      </w:r>
    </w:p>
    <w:p w14:paraId="06FD8A26" w14:textId="4E854E5C" w:rsidR="001E3F8A" w:rsidRDefault="003606E3" w:rsidP="009F5277">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Career Conversations</w:t>
      </w:r>
    </w:p>
    <w:p w14:paraId="6B1C0A7E" w14:textId="6393824D" w:rsidR="00F63639" w:rsidRDefault="00F63639" w:rsidP="009F5277">
      <w:pPr>
        <w:pStyle w:val="ListParagraph"/>
        <w:numPr>
          <w:ilvl w:val="2"/>
          <w:numId w:val="39"/>
        </w:numPr>
        <w:rPr>
          <w:rFonts w:asciiTheme="minorHAnsi" w:hAnsiTheme="minorHAnsi" w:cstheme="minorHAnsi"/>
          <w:sz w:val="22"/>
          <w:szCs w:val="22"/>
        </w:rPr>
      </w:pPr>
      <w:r w:rsidRPr="00544F61">
        <w:rPr>
          <w:rFonts w:asciiTheme="minorHAnsi" w:hAnsiTheme="minorHAnsi" w:cstheme="minorHAnsi"/>
          <w:sz w:val="22"/>
          <w:szCs w:val="22"/>
        </w:rPr>
        <w:t>Membership renewal and new members</w:t>
      </w:r>
    </w:p>
    <w:p w14:paraId="2CFA9F9D" w14:textId="71DC0F7F" w:rsidR="00C81055" w:rsidRDefault="00C81055" w:rsidP="009F5277">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2020 Annual Report Data</w:t>
      </w:r>
    </w:p>
    <w:p w14:paraId="10187718" w14:textId="44EE4A7A" w:rsidR="00B46A98" w:rsidRDefault="00B46A98" w:rsidP="009F5277">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LinkedIn Live team video</w:t>
      </w:r>
    </w:p>
    <w:p w14:paraId="04AC0058" w14:textId="34D3897B" w:rsidR="00310CB4" w:rsidRPr="003606E3" w:rsidRDefault="00310CB4" w:rsidP="003E5BF2">
      <w:pPr>
        <w:pStyle w:val="ListParagraph"/>
        <w:numPr>
          <w:ilvl w:val="1"/>
          <w:numId w:val="39"/>
        </w:numPr>
        <w:rPr>
          <w:rFonts w:asciiTheme="minorHAnsi" w:hAnsiTheme="minorHAnsi" w:cstheme="minorHAnsi"/>
          <w:sz w:val="22"/>
          <w:szCs w:val="22"/>
        </w:rPr>
      </w:pPr>
      <w:r>
        <w:rPr>
          <w:rFonts w:asciiTheme="minorHAnsi" w:hAnsiTheme="minorHAnsi" w:cstheme="minorHAnsi"/>
          <w:sz w:val="22"/>
          <w:szCs w:val="22"/>
        </w:rPr>
        <w:t>Release of second HBA/</w:t>
      </w:r>
      <w:proofErr w:type="spellStart"/>
      <w:r>
        <w:rPr>
          <w:rFonts w:asciiTheme="minorHAnsi" w:hAnsiTheme="minorHAnsi" w:cstheme="minorHAnsi"/>
          <w:sz w:val="22"/>
          <w:szCs w:val="22"/>
        </w:rPr>
        <w:t>Genderworks</w:t>
      </w:r>
      <w:proofErr w:type="spellEnd"/>
      <w:r>
        <w:rPr>
          <w:rFonts w:asciiTheme="minorHAnsi" w:hAnsiTheme="minorHAnsi" w:cstheme="minorHAnsi"/>
          <w:sz w:val="22"/>
          <w:szCs w:val="22"/>
        </w:rPr>
        <w:t xml:space="preserve"> Honorable Mentors articles</w:t>
      </w:r>
    </w:p>
    <w:p w14:paraId="5D84821D" w14:textId="769F19D9" w:rsidR="001E3F8A" w:rsidRPr="003606E3" w:rsidRDefault="001E3F8A"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Begin to plan for Rising Star and Luminary announcement in March</w:t>
      </w:r>
      <w:r w:rsidR="00F86C7E" w:rsidRPr="003606E3">
        <w:rPr>
          <w:rFonts w:asciiTheme="minorHAnsi" w:hAnsiTheme="minorHAnsi" w:cstheme="minorHAnsi"/>
          <w:sz w:val="22"/>
          <w:szCs w:val="22"/>
        </w:rPr>
        <w:t xml:space="preserve"> (see “Brady Bunch” images from </w:t>
      </w:r>
      <w:r w:rsidR="003606E3" w:rsidRPr="003606E3">
        <w:rPr>
          <w:rFonts w:asciiTheme="minorHAnsi" w:hAnsiTheme="minorHAnsi" w:cstheme="minorHAnsi"/>
          <w:sz w:val="22"/>
          <w:szCs w:val="22"/>
        </w:rPr>
        <w:t>previous years</w:t>
      </w:r>
      <w:r w:rsidR="00F86C7E" w:rsidRPr="003606E3">
        <w:rPr>
          <w:rFonts w:asciiTheme="minorHAnsi" w:hAnsiTheme="minorHAnsi" w:cstheme="minorHAnsi"/>
          <w:sz w:val="22"/>
          <w:szCs w:val="22"/>
        </w:rPr>
        <w:t>)</w:t>
      </w:r>
    </w:p>
    <w:p w14:paraId="68B93549" w14:textId="1C4029EE" w:rsidR="001E3F8A" w:rsidRPr="003606E3" w:rsidRDefault="001E3F8A"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Finalize and launch the campaign for International Women’s Day and membership promotion in March</w:t>
      </w:r>
    </w:p>
    <w:p w14:paraId="649541BC" w14:textId="1159C031" w:rsidR="00F86C7E" w:rsidRPr="003606E3" w:rsidRDefault="00F86C7E"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Begin planning the National Volunteer Week (NVW) social media takeover</w:t>
      </w:r>
    </w:p>
    <w:p w14:paraId="25A4808C" w14:textId="6306BF55" w:rsidR="00F86C7E" w:rsidRPr="003606E3" w:rsidRDefault="00F86C7E" w:rsidP="00F86C7E">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 xml:space="preserve">Identify </w:t>
      </w:r>
      <w:r w:rsidR="00251A1C" w:rsidRPr="003606E3">
        <w:rPr>
          <w:rFonts w:asciiTheme="minorHAnsi" w:hAnsiTheme="minorHAnsi" w:cstheme="minorHAnsi"/>
          <w:sz w:val="22"/>
          <w:szCs w:val="22"/>
        </w:rPr>
        <w:t>seven</w:t>
      </w:r>
      <w:r w:rsidRPr="003606E3">
        <w:rPr>
          <w:rFonts w:asciiTheme="minorHAnsi" w:hAnsiTheme="minorHAnsi" w:cstheme="minorHAnsi"/>
          <w:sz w:val="22"/>
          <w:szCs w:val="22"/>
        </w:rPr>
        <w:t xml:space="preserve"> volunteers, send interview questions</w:t>
      </w:r>
    </w:p>
    <w:p w14:paraId="66832233" w14:textId="7E58A99D" w:rsidR="00F86C7E" w:rsidRPr="003606E3" w:rsidRDefault="00F86C7E" w:rsidP="00F86C7E">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Choose best answers and draft Q&amp;A’s for NVW microsite</w:t>
      </w:r>
    </w:p>
    <w:p w14:paraId="7EBD3A9E" w14:textId="77777777" w:rsidR="001E3F8A" w:rsidRPr="003606E3" w:rsidRDefault="001E3F8A" w:rsidP="001E3F8A">
      <w:pPr>
        <w:pStyle w:val="ListParagraph"/>
        <w:numPr>
          <w:ilvl w:val="0"/>
          <w:numId w:val="39"/>
        </w:numPr>
        <w:rPr>
          <w:rFonts w:asciiTheme="minorHAnsi" w:hAnsiTheme="minorHAnsi" w:cstheme="minorHAnsi"/>
          <w:sz w:val="22"/>
          <w:szCs w:val="22"/>
        </w:rPr>
      </w:pPr>
      <w:r w:rsidRPr="003606E3">
        <w:rPr>
          <w:rFonts w:asciiTheme="minorHAnsi" w:hAnsiTheme="minorHAnsi" w:cstheme="minorHAnsi"/>
          <w:sz w:val="22"/>
          <w:szCs w:val="22"/>
        </w:rPr>
        <w:t>Leadership Visibility Campaign</w:t>
      </w:r>
    </w:p>
    <w:p w14:paraId="3C7EAB25" w14:textId="77777777" w:rsidR="001E3F8A" w:rsidRPr="003606E3" w:rsidRDefault="001E3F8A"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Publish monthly campaign calendar aligned with Laurie’s speaking engagements and events, timely news topics and the HBA marketing strategy.</w:t>
      </w:r>
    </w:p>
    <w:p w14:paraId="5625676B" w14:textId="2E107F60"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 xml:space="preserve">Laurie’s event </w:t>
      </w:r>
      <w:r w:rsidR="003606E3" w:rsidRPr="003606E3">
        <w:rPr>
          <w:rFonts w:asciiTheme="minorHAnsi" w:hAnsiTheme="minorHAnsi" w:cstheme="minorHAnsi"/>
          <w:sz w:val="22"/>
          <w:szCs w:val="22"/>
        </w:rPr>
        <w:t xml:space="preserve">and media </w:t>
      </w:r>
      <w:r w:rsidRPr="003606E3">
        <w:rPr>
          <w:rFonts w:asciiTheme="minorHAnsi" w:hAnsiTheme="minorHAnsi" w:cstheme="minorHAnsi"/>
          <w:sz w:val="22"/>
          <w:szCs w:val="22"/>
        </w:rPr>
        <w:t>coverage</w:t>
      </w:r>
      <w:r w:rsidR="00437DD0">
        <w:rPr>
          <w:rFonts w:asciiTheme="minorHAnsi" w:hAnsiTheme="minorHAnsi" w:cstheme="minorHAnsi"/>
          <w:sz w:val="22"/>
          <w:szCs w:val="22"/>
        </w:rPr>
        <w:t xml:space="preserve"> (JPM event?)</w:t>
      </w:r>
    </w:p>
    <w:p w14:paraId="62788C12" w14:textId="14E70988" w:rsidR="001E3F8A" w:rsidRPr="003606E3" w:rsidRDefault="0011062E"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Woman of the Year</w:t>
      </w:r>
    </w:p>
    <w:p w14:paraId="253ED3D6" w14:textId="15835EED" w:rsidR="00251A1C" w:rsidRPr="003606E3" w:rsidRDefault="00D775F0"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Women of color thought leadership</w:t>
      </w:r>
      <w:r w:rsidR="00251A1C" w:rsidRPr="003606E3">
        <w:rPr>
          <w:rFonts w:asciiTheme="minorHAnsi" w:hAnsiTheme="minorHAnsi" w:cstheme="minorHAnsi"/>
          <w:sz w:val="22"/>
          <w:szCs w:val="22"/>
        </w:rPr>
        <w:t xml:space="preserve"> article</w:t>
      </w:r>
      <w:r w:rsidR="003606E3" w:rsidRPr="003606E3">
        <w:rPr>
          <w:rFonts w:asciiTheme="minorHAnsi" w:hAnsiTheme="minorHAnsi" w:cstheme="minorHAnsi"/>
          <w:sz w:val="22"/>
          <w:szCs w:val="22"/>
        </w:rPr>
        <w:t xml:space="preserve"> or video</w:t>
      </w:r>
      <w:r w:rsidR="00251A1C" w:rsidRPr="003606E3">
        <w:rPr>
          <w:rFonts w:asciiTheme="minorHAnsi" w:hAnsiTheme="minorHAnsi" w:cstheme="minorHAnsi"/>
          <w:sz w:val="22"/>
          <w:szCs w:val="22"/>
        </w:rPr>
        <w:t>—Feb Black History Month</w:t>
      </w:r>
    </w:p>
    <w:p w14:paraId="45A28261" w14:textId="77777777"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Two thought leadership articles</w:t>
      </w:r>
    </w:p>
    <w:p w14:paraId="0670960A" w14:textId="6BDD570D"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1-2 video posts</w:t>
      </w:r>
    </w:p>
    <w:p w14:paraId="25618D54" w14:textId="4CE9FA7B" w:rsidR="003606E3" w:rsidRPr="003606E3" w:rsidRDefault="003606E3"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Lunch with Laurie</w:t>
      </w:r>
    </w:p>
    <w:p w14:paraId="2838A619" w14:textId="77777777"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Relevant article shares</w:t>
      </w:r>
    </w:p>
    <w:p w14:paraId="2048C3DB" w14:textId="77777777" w:rsidR="001E3F8A" w:rsidRPr="003606E3" w:rsidRDefault="001E3F8A" w:rsidP="001E3F8A">
      <w:pPr>
        <w:pStyle w:val="ListParagraph"/>
        <w:numPr>
          <w:ilvl w:val="0"/>
          <w:numId w:val="39"/>
        </w:numPr>
        <w:rPr>
          <w:rFonts w:asciiTheme="minorHAnsi" w:hAnsiTheme="minorHAnsi" w:cstheme="minorHAnsi"/>
          <w:sz w:val="22"/>
          <w:szCs w:val="22"/>
        </w:rPr>
      </w:pPr>
      <w:r w:rsidRPr="003606E3">
        <w:rPr>
          <w:rFonts w:asciiTheme="minorHAnsi" w:hAnsiTheme="minorHAnsi" w:cstheme="minorHAnsi"/>
          <w:sz w:val="22"/>
          <w:szCs w:val="22"/>
        </w:rPr>
        <w:t>Gender Parity Collaborative</w:t>
      </w:r>
    </w:p>
    <w:p w14:paraId="228E79EF" w14:textId="77777777" w:rsidR="001E3F8A" w:rsidRPr="003606E3" w:rsidRDefault="001E3F8A" w:rsidP="001E3F8A">
      <w:pPr>
        <w:pStyle w:val="ListParagraph"/>
        <w:numPr>
          <w:ilvl w:val="1"/>
          <w:numId w:val="39"/>
        </w:numPr>
        <w:rPr>
          <w:rFonts w:asciiTheme="minorHAnsi" w:hAnsiTheme="minorHAnsi" w:cstheme="minorHAnsi"/>
          <w:sz w:val="22"/>
          <w:szCs w:val="22"/>
        </w:rPr>
      </w:pPr>
      <w:r w:rsidRPr="003606E3">
        <w:rPr>
          <w:rFonts w:asciiTheme="minorHAnsi" w:hAnsiTheme="minorHAnsi" w:cstheme="minorHAnsi"/>
          <w:sz w:val="22"/>
          <w:szCs w:val="22"/>
        </w:rPr>
        <w:t xml:space="preserve">Publish monthly campaign calendar aligned with the Collaborative’s themes as outlined by the Collaborative’s director. </w:t>
      </w:r>
    </w:p>
    <w:p w14:paraId="4EE88357" w14:textId="7E655E39"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 xml:space="preserve">Member Q&amp;As </w:t>
      </w:r>
    </w:p>
    <w:p w14:paraId="49037F51" w14:textId="77777777"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New member announcements</w:t>
      </w:r>
    </w:p>
    <w:p w14:paraId="263810AE" w14:textId="7A65A437" w:rsidR="001E3F8A"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Thought leadership articles</w:t>
      </w:r>
    </w:p>
    <w:p w14:paraId="2859D602" w14:textId="39A05790"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0C42EE50" w14:textId="65C25128" w:rsidR="001E3F8A" w:rsidRPr="003606E3" w:rsidRDefault="001E3F8A" w:rsidP="001E3F8A">
      <w:pPr>
        <w:pStyle w:val="ListParagraph"/>
        <w:numPr>
          <w:ilvl w:val="2"/>
          <w:numId w:val="39"/>
        </w:numPr>
        <w:rPr>
          <w:rFonts w:asciiTheme="minorHAnsi" w:hAnsiTheme="minorHAnsi" w:cstheme="minorHAnsi"/>
          <w:sz w:val="22"/>
          <w:szCs w:val="22"/>
        </w:rPr>
      </w:pPr>
      <w:r w:rsidRPr="003606E3">
        <w:rPr>
          <w:rFonts w:asciiTheme="minorHAnsi" w:hAnsiTheme="minorHAnsi" w:cstheme="minorHAnsi"/>
          <w:sz w:val="22"/>
          <w:szCs w:val="22"/>
        </w:rPr>
        <w:t>Relevant article shares</w:t>
      </w:r>
    </w:p>
    <w:p w14:paraId="783DA5F0" w14:textId="473B2D8E" w:rsidR="001C3DBD" w:rsidRDefault="008D2947" w:rsidP="001E3F8A">
      <w:pPr>
        <w:pStyle w:val="ListParagraph"/>
        <w:numPr>
          <w:ilvl w:val="0"/>
          <w:numId w:val="39"/>
        </w:numPr>
        <w:rPr>
          <w:rFonts w:asciiTheme="minorHAnsi" w:hAnsiTheme="minorHAnsi" w:cstheme="minorHAnsi"/>
          <w:sz w:val="22"/>
          <w:szCs w:val="22"/>
        </w:rPr>
      </w:pPr>
      <w:r w:rsidRPr="003606E3">
        <w:rPr>
          <w:rFonts w:asciiTheme="minorHAnsi" w:hAnsiTheme="minorHAnsi" w:cstheme="minorHAnsi"/>
          <w:sz w:val="22"/>
          <w:szCs w:val="22"/>
        </w:rPr>
        <w:t xml:space="preserve">Promote partnership with </w:t>
      </w:r>
      <w:r w:rsidR="001E3F8A" w:rsidRPr="003606E3">
        <w:rPr>
          <w:rFonts w:asciiTheme="minorHAnsi" w:hAnsiTheme="minorHAnsi" w:cstheme="minorHAnsi"/>
          <w:sz w:val="22"/>
          <w:szCs w:val="22"/>
        </w:rPr>
        <w:t xml:space="preserve">media </w:t>
      </w:r>
      <w:r w:rsidR="00251A1C" w:rsidRPr="003606E3">
        <w:rPr>
          <w:rFonts w:asciiTheme="minorHAnsi" w:hAnsiTheme="minorHAnsi" w:cstheme="minorHAnsi"/>
          <w:sz w:val="22"/>
          <w:szCs w:val="22"/>
        </w:rPr>
        <w:t xml:space="preserve">and marketing </w:t>
      </w:r>
      <w:r w:rsidR="001E3F8A" w:rsidRPr="003606E3">
        <w:rPr>
          <w:rFonts w:asciiTheme="minorHAnsi" w:hAnsiTheme="minorHAnsi" w:cstheme="minorHAnsi"/>
          <w:sz w:val="22"/>
          <w:szCs w:val="22"/>
        </w:rPr>
        <w:t>partners</w:t>
      </w:r>
      <w:r w:rsidR="00A656CB" w:rsidRPr="003606E3">
        <w:rPr>
          <w:rFonts w:asciiTheme="minorHAnsi" w:hAnsiTheme="minorHAnsi" w:cstheme="minorHAnsi"/>
          <w:sz w:val="22"/>
          <w:szCs w:val="22"/>
        </w:rPr>
        <w:t>.</w:t>
      </w:r>
    </w:p>
    <w:p w14:paraId="444F7781" w14:textId="77777777" w:rsidR="003606E3" w:rsidRPr="003606E3" w:rsidRDefault="003606E3" w:rsidP="003606E3">
      <w:pPr>
        <w:pStyle w:val="ListParagraph"/>
        <w:rPr>
          <w:rFonts w:asciiTheme="minorHAnsi" w:hAnsiTheme="minorHAnsi" w:cstheme="minorHAnsi"/>
          <w:sz w:val="22"/>
          <w:szCs w:val="22"/>
        </w:rPr>
      </w:pPr>
    </w:p>
    <w:p w14:paraId="408B1467" w14:textId="63CA671B" w:rsidR="008D2947" w:rsidRDefault="008D2947" w:rsidP="008D2947">
      <w:pPr>
        <w:rPr>
          <w:b/>
          <w:color w:val="31849B" w:themeColor="accent5" w:themeShade="BF"/>
        </w:rPr>
      </w:pPr>
      <w:r w:rsidRPr="001C3DBD">
        <w:rPr>
          <w:b/>
          <w:color w:val="31849B" w:themeColor="accent5" w:themeShade="BF"/>
        </w:rPr>
        <w:t>MARCH:</w:t>
      </w:r>
    </w:p>
    <w:p w14:paraId="4947437D" w14:textId="77777777" w:rsidR="003E5BF2" w:rsidRPr="00881196" w:rsidRDefault="003E5BF2" w:rsidP="003E5BF2">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23588DB1" w14:textId="77777777" w:rsidR="00AD4825" w:rsidRPr="00881196" w:rsidRDefault="00AD4825" w:rsidP="00AD4825">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lastRenderedPageBreak/>
        <w:t xml:space="preserve">March: International Women’s Day, </w:t>
      </w:r>
      <w:r>
        <w:rPr>
          <w:rFonts w:asciiTheme="minorHAnsi" w:hAnsiTheme="minorHAnsi" w:cstheme="minorHAnsi"/>
          <w:color w:val="7F7F7F" w:themeColor="text1" w:themeTint="80"/>
        </w:rPr>
        <w:t xml:space="preserve">Women’s History Month, </w:t>
      </w:r>
      <w:r w:rsidRPr="00881196">
        <w:rPr>
          <w:rFonts w:asciiTheme="minorHAnsi" w:hAnsiTheme="minorHAnsi" w:cstheme="minorHAnsi"/>
          <w:color w:val="7F7F7F" w:themeColor="text1" w:themeTint="80"/>
        </w:rPr>
        <w:t>Equal Pay Day (all women) March 31</w:t>
      </w:r>
    </w:p>
    <w:p w14:paraId="66E2664D" w14:textId="77777777" w:rsidR="003E5BF2" w:rsidRPr="001C3DBD" w:rsidRDefault="003E5BF2" w:rsidP="008D2947">
      <w:pPr>
        <w:rPr>
          <w:b/>
          <w:color w:val="31849B" w:themeColor="accent5" w:themeShade="BF"/>
        </w:rPr>
      </w:pPr>
    </w:p>
    <w:p w14:paraId="2DADF313" w14:textId="0EB17C95" w:rsidR="00F86C7E" w:rsidRPr="00B46A98" w:rsidRDefault="00F86C7E" w:rsidP="008D2947">
      <w:pPr>
        <w:pStyle w:val="ListParagraph"/>
        <w:numPr>
          <w:ilvl w:val="0"/>
          <w:numId w:val="39"/>
        </w:numPr>
        <w:rPr>
          <w:rFonts w:asciiTheme="minorHAnsi" w:hAnsiTheme="minorHAnsi" w:cstheme="minorHAnsi"/>
          <w:sz w:val="22"/>
          <w:szCs w:val="22"/>
        </w:rPr>
      </w:pPr>
      <w:r w:rsidRPr="00B46A98">
        <w:rPr>
          <w:rFonts w:asciiTheme="minorHAnsi" w:hAnsiTheme="minorHAnsi" w:cstheme="minorHAnsi"/>
          <w:sz w:val="22"/>
          <w:szCs w:val="22"/>
        </w:rPr>
        <w:t>HBA</w:t>
      </w:r>
    </w:p>
    <w:p w14:paraId="329A87F0" w14:textId="008FF4C6" w:rsidR="008D2947" w:rsidRPr="00B46A98" w:rsidRDefault="008D2947" w:rsidP="00F86C7E">
      <w:pPr>
        <w:pStyle w:val="ListParagraph"/>
        <w:numPr>
          <w:ilvl w:val="1"/>
          <w:numId w:val="39"/>
        </w:numPr>
        <w:rPr>
          <w:rFonts w:asciiTheme="minorHAnsi" w:hAnsiTheme="minorHAnsi" w:cstheme="minorHAnsi"/>
          <w:sz w:val="22"/>
          <w:szCs w:val="22"/>
        </w:rPr>
      </w:pPr>
      <w:r w:rsidRPr="00B46A98">
        <w:rPr>
          <w:rFonts w:asciiTheme="minorHAnsi" w:hAnsiTheme="minorHAnsi" w:cstheme="minorHAnsi"/>
          <w:sz w:val="22"/>
          <w:szCs w:val="22"/>
        </w:rPr>
        <w:t xml:space="preserve">Publish monthly campaign calendar aligned with master marketing/editorial calendar </w:t>
      </w:r>
    </w:p>
    <w:p w14:paraId="6D5DD7D4" w14:textId="77777777" w:rsidR="008D2947" w:rsidRPr="00B46A98" w:rsidRDefault="008D2947"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Membership posts aligned with enhanced value</w:t>
      </w:r>
    </w:p>
    <w:p w14:paraId="442DD175" w14:textId="77777777" w:rsidR="008D2947" w:rsidRPr="00B46A98" w:rsidRDefault="008D2947"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International Women’s Day promotion</w:t>
      </w:r>
    </w:p>
    <w:p w14:paraId="2CC94FA5" w14:textId="11DCBD47" w:rsidR="008D2947" w:rsidRPr="00B46A98" w:rsidRDefault="008D2947"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Rising Stars </w:t>
      </w:r>
      <w:r w:rsidR="0011062E" w:rsidRPr="00B46A98">
        <w:rPr>
          <w:rFonts w:asciiTheme="minorHAnsi" w:hAnsiTheme="minorHAnsi" w:cstheme="minorHAnsi"/>
          <w:sz w:val="22"/>
          <w:szCs w:val="22"/>
        </w:rPr>
        <w:t>and</w:t>
      </w:r>
      <w:r w:rsidRPr="00B46A98">
        <w:rPr>
          <w:rFonts w:asciiTheme="minorHAnsi" w:hAnsiTheme="minorHAnsi" w:cstheme="minorHAnsi"/>
          <w:sz w:val="22"/>
          <w:szCs w:val="22"/>
        </w:rPr>
        <w:t xml:space="preserve"> Luminaries </w:t>
      </w:r>
      <w:r w:rsidR="001E3F8A" w:rsidRPr="00B46A98">
        <w:rPr>
          <w:rFonts w:asciiTheme="minorHAnsi" w:hAnsiTheme="minorHAnsi" w:cstheme="minorHAnsi"/>
          <w:sz w:val="22"/>
          <w:szCs w:val="22"/>
        </w:rPr>
        <w:t xml:space="preserve">announcement </w:t>
      </w:r>
    </w:p>
    <w:p w14:paraId="2F69D4B0" w14:textId="5168BC6D" w:rsidR="00F86C7E" w:rsidRDefault="0011062E" w:rsidP="003606E3">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Woman of the </w:t>
      </w:r>
      <w:r w:rsidR="003606E3" w:rsidRPr="00B46A98">
        <w:rPr>
          <w:rFonts w:asciiTheme="minorHAnsi" w:hAnsiTheme="minorHAnsi" w:cstheme="minorHAnsi"/>
          <w:sz w:val="22"/>
          <w:szCs w:val="22"/>
        </w:rPr>
        <w:t xml:space="preserve">Year </w:t>
      </w:r>
    </w:p>
    <w:p w14:paraId="3A118CDC" w14:textId="76D8072E" w:rsidR="00EF3688" w:rsidRPr="00B46A98" w:rsidRDefault="00EF3688" w:rsidP="003606E3">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All Women’s Equal Pay (31 March) – is this US only?</w:t>
      </w:r>
    </w:p>
    <w:p w14:paraId="0ED1C922" w14:textId="749B5411" w:rsidR="008D2947" w:rsidRPr="00B46A98" w:rsidRDefault="008D2947"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Career Conversations </w:t>
      </w:r>
    </w:p>
    <w:p w14:paraId="211DDB05" w14:textId="792C0F5C" w:rsidR="008D2947" w:rsidRDefault="008D2947"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Corporate </w:t>
      </w:r>
      <w:r w:rsidR="0011062E" w:rsidRPr="00B46A98">
        <w:rPr>
          <w:rFonts w:asciiTheme="minorHAnsi" w:hAnsiTheme="minorHAnsi" w:cstheme="minorHAnsi"/>
          <w:sz w:val="22"/>
          <w:szCs w:val="22"/>
        </w:rPr>
        <w:t>p</w:t>
      </w:r>
      <w:r w:rsidRPr="00B46A98">
        <w:rPr>
          <w:rFonts w:asciiTheme="minorHAnsi" w:hAnsiTheme="minorHAnsi" w:cstheme="minorHAnsi"/>
          <w:sz w:val="22"/>
          <w:szCs w:val="22"/>
        </w:rPr>
        <w:t xml:space="preserve">artner </w:t>
      </w:r>
      <w:r w:rsidR="001E3F8A" w:rsidRPr="00B46A98">
        <w:rPr>
          <w:rFonts w:asciiTheme="minorHAnsi" w:hAnsiTheme="minorHAnsi" w:cstheme="minorHAnsi"/>
          <w:sz w:val="22"/>
          <w:szCs w:val="22"/>
        </w:rPr>
        <w:t>announcements</w:t>
      </w:r>
    </w:p>
    <w:p w14:paraId="2A5636C8" w14:textId="39842478"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2020 Annual Report Data</w:t>
      </w:r>
    </w:p>
    <w:p w14:paraId="53DD075A" w14:textId="02A6FC13" w:rsidR="00B46A98" w:rsidRDefault="00B46A98"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LinkedIn Live team video</w:t>
      </w:r>
    </w:p>
    <w:p w14:paraId="573BA0BF" w14:textId="4D77826A" w:rsidR="00310CB4" w:rsidRPr="003606E3" w:rsidRDefault="00310CB4" w:rsidP="00310CB4">
      <w:pPr>
        <w:pStyle w:val="ListParagraph"/>
        <w:numPr>
          <w:ilvl w:val="1"/>
          <w:numId w:val="39"/>
        </w:numPr>
        <w:rPr>
          <w:rFonts w:asciiTheme="minorHAnsi" w:hAnsiTheme="minorHAnsi" w:cstheme="minorHAnsi"/>
          <w:sz w:val="22"/>
          <w:szCs w:val="22"/>
        </w:rPr>
      </w:pPr>
      <w:r>
        <w:rPr>
          <w:rFonts w:asciiTheme="minorHAnsi" w:hAnsiTheme="minorHAnsi" w:cstheme="minorHAnsi"/>
          <w:sz w:val="22"/>
          <w:szCs w:val="22"/>
        </w:rPr>
        <w:t>Release of third HBA/</w:t>
      </w:r>
      <w:proofErr w:type="spellStart"/>
      <w:r>
        <w:rPr>
          <w:rFonts w:asciiTheme="minorHAnsi" w:hAnsiTheme="minorHAnsi" w:cstheme="minorHAnsi"/>
          <w:sz w:val="22"/>
          <w:szCs w:val="22"/>
        </w:rPr>
        <w:t>Genderworks</w:t>
      </w:r>
      <w:proofErr w:type="spellEnd"/>
      <w:r>
        <w:rPr>
          <w:rFonts w:asciiTheme="minorHAnsi" w:hAnsiTheme="minorHAnsi" w:cstheme="minorHAnsi"/>
          <w:sz w:val="22"/>
          <w:szCs w:val="22"/>
        </w:rPr>
        <w:t xml:space="preserve"> Honorable Mentors articles</w:t>
      </w:r>
    </w:p>
    <w:p w14:paraId="2B9A51A1" w14:textId="0969A5D8" w:rsidR="00F86C7E" w:rsidRPr="00B46A98" w:rsidRDefault="00F86C7E" w:rsidP="00F86C7E">
      <w:pPr>
        <w:pStyle w:val="ListParagraph"/>
        <w:numPr>
          <w:ilvl w:val="1"/>
          <w:numId w:val="39"/>
        </w:numPr>
        <w:rPr>
          <w:rFonts w:asciiTheme="minorHAnsi" w:hAnsiTheme="minorHAnsi" w:cstheme="minorHAnsi"/>
          <w:sz w:val="22"/>
          <w:szCs w:val="22"/>
        </w:rPr>
      </w:pPr>
      <w:r w:rsidRPr="00B46A98">
        <w:rPr>
          <w:rFonts w:asciiTheme="minorHAnsi" w:hAnsiTheme="minorHAnsi" w:cstheme="minorHAnsi"/>
          <w:sz w:val="22"/>
          <w:szCs w:val="22"/>
        </w:rPr>
        <w:t>Finalize the National Volunteer Week (NVW) social media takeover</w:t>
      </w:r>
      <w:r w:rsidR="00B46A98" w:rsidRPr="00B46A98">
        <w:rPr>
          <w:rFonts w:asciiTheme="minorHAnsi" w:hAnsiTheme="minorHAnsi" w:cstheme="minorHAnsi"/>
          <w:sz w:val="22"/>
          <w:szCs w:val="22"/>
        </w:rPr>
        <w:t xml:space="preserve"> (18-24 April)</w:t>
      </w:r>
    </w:p>
    <w:p w14:paraId="3DD129DF" w14:textId="09DDF847" w:rsidR="00F86C7E" w:rsidRPr="00B46A98" w:rsidRDefault="00F86C7E"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Finalize and submit Q&amp;As for the microsite</w:t>
      </w:r>
    </w:p>
    <w:p w14:paraId="546C97AA" w14:textId="57F03C13" w:rsidR="00F86C7E" w:rsidRPr="00B46A98" w:rsidRDefault="00F86C7E" w:rsidP="00F86C7E">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Gather all images and draft social content to prepare for April’s social takeover</w:t>
      </w:r>
    </w:p>
    <w:p w14:paraId="1168151A" w14:textId="10AD9A39" w:rsidR="008D2947" w:rsidRPr="00B46A98" w:rsidRDefault="008D2947" w:rsidP="008D2947">
      <w:pPr>
        <w:pStyle w:val="ListParagraph"/>
        <w:numPr>
          <w:ilvl w:val="0"/>
          <w:numId w:val="39"/>
        </w:numPr>
        <w:rPr>
          <w:rFonts w:asciiTheme="minorHAnsi" w:hAnsiTheme="minorHAnsi" w:cstheme="minorHAnsi"/>
          <w:sz w:val="22"/>
          <w:szCs w:val="22"/>
        </w:rPr>
      </w:pPr>
      <w:r w:rsidRPr="00B46A98">
        <w:rPr>
          <w:rFonts w:asciiTheme="minorHAnsi" w:hAnsiTheme="minorHAnsi" w:cstheme="minorHAnsi"/>
          <w:sz w:val="22"/>
          <w:szCs w:val="22"/>
        </w:rPr>
        <w:t xml:space="preserve">Promote partnership with </w:t>
      </w:r>
      <w:r w:rsidR="001E3F8A" w:rsidRPr="00B46A98">
        <w:rPr>
          <w:rFonts w:asciiTheme="minorHAnsi" w:hAnsiTheme="minorHAnsi" w:cstheme="minorHAnsi"/>
          <w:sz w:val="22"/>
          <w:szCs w:val="22"/>
        </w:rPr>
        <w:t xml:space="preserve">media </w:t>
      </w:r>
      <w:r w:rsidR="00251A1C" w:rsidRPr="00B46A98">
        <w:rPr>
          <w:rFonts w:asciiTheme="minorHAnsi" w:hAnsiTheme="minorHAnsi" w:cstheme="minorHAnsi"/>
          <w:sz w:val="22"/>
          <w:szCs w:val="22"/>
        </w:rPr>
        <w:t xml:space="preserve">and marketing </w:t>
      </w:r>
      <w:r w:rsidR="001E3F8A" w:rsidRPr="00B46A98">
        <w:rPr>
          <w:rFonts w:asciiTheme="minorHAnsi" w:hAnsiTheme="minorHAnsi" w:cstheme="minorHAnsi"/>
          <w:sz w:val="22"/>
          <w:szCs w:val="22"/>
        </w:rPr>
        <w:t>partners</w:t>
      </w:r>
      <w:r w:rsidR="009C6289">
        <w:rPr>
          <w:rFonts w:asciiTheme="minorHAnsi" w:hAnsiTheme="minorHAnsi" w:cstheme="minorHAnsi"/>
          <w:sz w:val="22"/>
          <w:szCs w:val="22"/>
        </w:rPr>
        <w:t xml:space="preserve"> (</w:t>
      </w:r>
      <w:proofErr w:type="spellStart"/>
      <w:r w:rsidR="009C6289">
        <w:rPr>
          <w:rFonts w:asciiTheme="minorHAnsi" w:hAnsiTheme="minorHAnsi" w:cstheme="minorHAnsi"/>
          <w:sz w:val="22"/>
          <w:szCs w:val="22"/>
        </w:rPr>
        <w:t>eyeforpharma</w:t>
      </w:r>
      <w:proofErr w:type="spellEnd"/>
      <w:r w:rsidR="009C6289">
        <w:rPr>
          <w:rFonts w:asciiTheme="minorHAnsi" w:hAnsiTheme="minorHAnsi" w:cstheme="minorHAnsi"/>
          <w:sz w:val="22"/>
          <w:szCs w:val="22"/>
        </w:rPr>
        <w:t>, WHCC)</w:t>
      </w:r>
    </w:p>
    <w:p w14:paraId="54C5847F" w14:textId="77777777" w:rsidR="001E3F8A" w:rsidRPr="00B46A98" w:rsidRDefault="001E3F8A" w:rsidP="001E3F8A">
      <w:pPr>
        <w:pStyle w:val="ListParagraph"/>
        <w:numPr>
          <w:ilvl w:val="0"/>
          <w:numId w:val="39"/>
        </w:numPr>
        <w:rPr>
          <w:rFonts w:asciiTheme="minorHAnsi" w:hAnsiTheme="minorHAnsi" w:cstheme="minorHAnsi"/>
          <w:sz w:val="22"/>
          <w:szCs w:val="22"/>
        </w:rPr>
      </w:pPr>
      <w:r w:rsidRPr="00B46A98">
        <w:rPr>
          <w:rFonts w:asciiTheme="minorHAnsi" w:hAnsiTheme="minorHAnsi" w:cstheme="minorHAnsi"/>
          <w:sz w:val="22"/>
          <w:szCs w:val="22"/>
        </w:rPr>
        <w:t>Leadership Visibility Campaign</w:t>
      </w:r>
    </w:p>
    <w:p w14:paraId="3878F107" w14:textId="77777777" w:rsidR="001E3F8A" w:rsidRPr="00B46A98" w:rsidRDefault="001E3F8A" w:rsidP="001E3F8A">
      <w:pPr>
        <w:pStyle w:val="ListParagraph"/>
        <w:numPr>
          <w:ilvl w:val="1"/>
          <w:numId w:val="39"/>
        </w:numPr>
        <w:rPr>
          <w:rFonts w:asciiTheme="minorHAnsi" w:hAnsiTheme="minorHAnsi" w:cstheme="minorHAnsi"/>
          <w:sz w:val="22"/>
          <w:szCs w:val="22"/>
        </w:rPr>
      </w:pPr>
      <w:r w:rsidRPr="00B46A98">
        <w:rPr>
          <w:rFonts w:asciiTheme="minorHAnsi" w:hAnsiTheme="minorHAnsi" w:cstheme="minorHAnsi"/>
          <w:sz w:val="22"/>
          <w:szCs w:val="22"/>
        </w:rPr>
        <w:t>Publish monthly campaign calendar aligned with Laurie’s speaking engagements and events, timely news topics and the HBA marketing strategy.</w:t>
      </w:r>
    </w:p>
    <w:p w14:paraId="15E6CEC8" w14:textId="432DA846"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Laurie’s event </w:t>
      </w:r>
      <w:r w:rsidR="00B46A98" w:rsidRPr="00B46A98">
        <w:rPr>
          <w:rFonts w:asciiTheme="minorHAnsi" w:hAnsiTheme="minorHAnsi" w:cstheme="minorHAnsi"/>
          <w:sz w:val="22"/>
          <w:szCs w:val="22"/>
        </w:rPr>
        <w:t xml:space="preserve">and media </w:t>
      </w:r>
      <w:r w:rsidRPr="00B46A98">
        <w:rPr>
          <w:rFonts w:asciiTheme="minorHAnsi" w:hAnsiTheme="minorHAnsi" w:cstheme="minorHAnsi"/>
          <w:sz w:val="22"/>
          <w:szCs w:val="22"/>
        </w:rPr>
        <w:t>coverage</w:t>
      </w:r>
    </w:p>
    <w:p w14:paraId="6B7F72B1" w14:textId="78594A4E"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Two thought leadership articles</w:t>
      </w:r>
      <w:r w:rsidR="001765E6">
        <w:rPr>
          <w:rFonts w:asciiTheme="minorHAnsi" w:hAnsiTheme="minorHAnsi" w:cstheme="minorHAnsi"/>
          <w:sz w:val="22"/>
          <w:szCs w:val="22"/>
        </w:rPr>
        <w:t xml:space="preserve"> (IWD)</w:t>
      </w:r>
    </w:p>
    <w:p w14:paraId="135FD2AF" w14:textId="04A10B08"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1-2 video posts</w:t>
      </w:r>
      <w:r w:rsidR="00B46A98" w:rsidRPr="00B46A98">
        <w:rPr>
          <w:rFonts w:asciiTheme="minorHAnsi" w:hAnsiTheme="minorHAnsi" w:cstheme="minorHAnsi"/>
          <w:sz w:val="22"/>
          <w:szCs w:val="22"/>
        </w:rPr>
        <w:t xml:space="preserve"> (one focused on the RS/L announcement)</w:t>
      </w:r>
    </w:p>
    <w:p w14:paraId="3130E4C9" w14:textId="372F9FA3" w:rsidR="00B46A98" w:rsidRPr="00B46A98" w:rsidRDefault="00B46A98"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Lunch with Laurie</w:t>
      </w:r>
    </w:p>
    <w:p w14:paraId="5E224A15" w14:textId="04BB9748"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Relevant article shares</w:t>
      </w:r>
    </w:p>
    <w:p w14:paraId="6480DE8B" w14:textId="77777777" w:rsidR="001E3F8A" w:rsidRPr="00B46A98" w:rsidRDefault="001E3F8A" w:rsidP="001E3F8A">
      <w:pPr>
        <w:pStyle w:val="ListParagraph"/>
        <w:numPr>
          <w:ilvl w:val="0"/>
          <w:numId w:val="39"/>
        </w:numPr>
        <w:rPr>
          <w:rFonts w:asciiTheme="minorHAnsi" w:hAnsiTheme="minorHAnsi" w:cstheme="minorHAnsi"/>
          <w:sz w:val="22"/>
          <w:szCs w:val="22"/>
        </w:rPr>
      </w:pPr>
      <w:r w:rsidRPr="00B46A98">
        <w:rPr>
          <w:rFonts w:asciiTheme="minorHAnsi" w:hAnsiTheme="minorHAnsi" w:cstheme="minorHAnsi"/>
          <w:sz w:val="22"/>
          <w:szCs w:val="22"/>
        </w:rPr>
        <w:t>Gender Parity Collaborative</w:t>
      </w:r>
    </w:p>
    <w:p w14:paraId="3EE66F4F" w14:textId="77777777" w:rsidR="001E3F8A" w:rsidRPr="00B46A98" w:rsidRDefault="001E3F8A" w:rsidP="001E3F8A">
      <w:pPr>
        <w:pStyle w:val="ListParagraph"/>
        <w:numPr>
          <w:ilvl w:val="1"/>
          <w:numId w:val="39"/>
        </w:numPr>
        <w:rPr>
          <w:rFonts w:asciiTheme="minorHAnsi" w:hAnsiTheme="minorHAnsi" w:cstheme="minorHAnsi"/>
          <w:sz w:val="22"/>
          <w:szCs w:val="22"/>
        </w:rPr>
      </w:pPr>
      <w:r w:rsidRPr="00B46A98">
        <w:rPr>
          <w:rFonts w:asciiTheme="minorHAnsi" w:hAnsiTheme="minorHAnsi" w:cstheme="minorHAnsi"/>
          <w:sz w:val="22"/>
          <w:szCs w:val="22"/>
        </w:rPr>
        <w:t xml:space="preserve">Publish monthly campaign calendar aligned with the Collaborative’s themes as outlined by the Collaborative’s director. </w:t>
      </w:r>
    </w:p>
    <w:p w14:paraId="29490A5C" w14:textId="0C9148FC"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 xml:space="preserve">Member Q&amp;As </w:t>
      </w:r>
    </w:p>
    <w:p w14:paraId="721F2B09" w14:textId="77777777"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New member announcements</w:t>
      </w:r>
    </w:p>
    <w:p w14:paraId="30C2DA47" w14:textId="60E062E4" w:rsidR="001E3F8A"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Thought leadership articles</w:t>
      </w:r>
    </w:p>
    <w:p w14:paraId="1B3EB29A" w14:textId="390A6F88" w:rsid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60658DF2" w14:textId="2DEB0BCE" w:rsidR="001765E6" w:rsidRPr="00C81055" w:rsidRDefault="001765E6"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IWD 2021</w:t>
      </w:r>
    </w:p>
    <w:p w14:paraId="2DB6B188" w14:textId="003C544B" w:rsidR="001E3F8A" w:rsidRPr="00B46A98" w:rsidRDefault="001E3F8A" w:rsidP="001E3F8A">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Relevant article shares</w:t>
      </w:r>
    </w:p>
    <w:p w14:paraId="2406377E" w14:textId="1C1AEAFD" w:rsidR="00C53F99" w:rsidRDefault="00C53F99" w:rsidP="00C53F99">
      <w:pPr>
        <w:rPr>
          <w:b/>
          <w:color w:val="31849B" w:themeColor="accent5" w:themeShade="BF"/>
        </w:rPr>
      </w:pPr>
      <w:r>
        <w:rPr>
          <w:b/>
          <w:color w:val="31849B" w:themeColor="accent5" w:themeShade="BF"/>
        </w:rPr>
        <w:t>April</w:t>
      </w:r>
      <w:r w:rsidRPr="001C3DBD">
        <w:rPr>
          <w:b/>
          <w:color w:val="31849B" w:themeColor="accent5" w:themeShade="BF"/>
        </w:rPr>
        <w:t>:</w:t>
      </w:r>
    </w:p>
    <w:p w14:paraId="53065D74" w14:textId="77777777" w:rsidR="00016273" w:rsidRPr="00881196" w:rsidRDefault="00016273" w:rsidP="00016273">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45668001" w14:textId="25B55FB4" w:rsidR="00016273" w:rsidRPr="00881196" w:rsidRDefault="00016273" w:rsidP="00016273">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 xml:space="preserve">April:  National Volunteer Week, Times 100 List  </w:t>
      </w:r>
    </w:p>
    <w:p w14:paraId="4FB5ABC0" w14:textId="77777777" w:rsidR="00016273" w:rsidRPr="001C3DBD" w:rsidRDefault="00016273" w:rsidP="00C53F99">
      <w:pPr>
        <w:rPr>
          <w:b/>
          <w:color w:val="31849B" w:themeColor="accent5" w:themeShade="BF"/>
        </w:rPr>
      </w:pPr>
    </w:p>
    <w:p w14:paraId="25234633" w14:textId="6714B17E" w:rsidR="00F86C7E" w:rsidRPr="00BA43CC" w:rsidRDefault="00F86C7E" w:rsidP="00C53F99">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HBA</w:t>
      </w:r>
    </w:p>
    <w:p w14:paraId="1D8B9CFD" w14:textId="45BBEAF0" w:rsidR="00C53F99" w:rsidRPr="00BA43CC" w:rsidRDefault="00C53F99" w:rsidP="00F86C7E">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 xml:space="preserve">Publish monthly campaign calendar aligned with master marketing/editorial calendar </w:t>
      </w:r>
    </w:p>
    <w:p w14:paraId="40B2FFBE" w14:textId="54CB05F3" w:rsidR="009F5277" w:rsidRPr="00BA43CC" w:rsidRDefault="00C53F99" w:rsidP="00BA43CC">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National Volunteer Week </w:t>
      </w:r>
      <w:r w:rsidR="00F86C7E" w:rsidRPr="00BA43CC">
        <w:rPr>
          <w:rFonts w:asciiTheme="minorHAnsi" w:hAnsiTheme="minorHAnsi" w:cstheme="minorHAnsi"/>
          <w:sz w:val="22"/>
          <w:szCs w:val="22"/>
        </w:rPr>
        <w:t>(</w:t>
      </w:r>
      <w:r w:rsidR="00BA43CC" w:rsidRPr="00BA43CC">
        <w:rPr>
          <w:rFonts w:asciiTheme="minorHAnsi" w:hAnsiTheme="minorHAnsi" w:cstheme="minorHAnsi"/>
          <w:sz w:val="22"/>
          <w:szCs w:val="22"/>
        </w:rPr>
        <w:t>18-24</w:t>
      </w:r>
      <w:r w:rsidR="00F86C7E" w:rsidRPr="00BA43CC">
        <w:rPr>
          <w:rFonts w:asciiTheme="minorHAnsi" w:hAnsiTheme="minorHAnsi" w:cstheme="minorHAnsi"/>
          <w:sz w:val="22"/>
          <w:szCs w:val="22"/>
        </w:rPr>
        <w:t xml:space="preserve"> April)</w:t>
      </w:r>
    </w:p>
    <w:p w14:paraId="20AFB8C1" w14:textId="09953FF2" w:rsidR="00C53F99" w:rsidRPr="00BA43CC" w:rsidRDefault="00C53F99" w:rsidP="00F86C7E">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Career Conversations </w:t>
      </w:r>
    </w:p>
    <w:p w14:paraId="48D0B9DB" w14:textId="549C5FF3" w:rsidR="009F5277" w:rsidRPr="00BA43CC" w:rsidRDefault="00C53F99"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Corporate </w:t>
      </w:r>
      <w:r w:rsidR="0011062E" w:rsidRPr="00BA43CC">
        <w:rPr>
          <w:rFonts w:asciiTheme="minorHAnsi" w:hAnsiTheme="minorHAnsi" w:cstheme="minorHAnsi"/>
          <w:sz w:val="22"/>
          <w:szCs w:val="22"/>
        </w:rPr>
        <w:t>-p</w:t>
      </w:r>
      <w:r w:rsidRPr="00BA43CC">
        <w:rPr>
          <w:rFonts w:asciiTheme="minorHAnsi" w:hAnsiTheme="minorHAnsi" w:cstheme="minorHAnsi"/>
          <w:sz w:val="22"/>
          <w:szCs w:val="22"/>
        </w:rPr>
        <w:t xml:space="preserve">artner </w:t>
      </w:r>
      <w:r w:rsidR="009F5277" w:rsidRPr="00BA43CC">
        <w:rPr>
          <w:rFonts w:asciiTheme="minorHAnsi" w:hAnsiTheme="minorHAnsi" w:cstheme="minorHAnsi"/>
          <w:sz w:val="22"/>
          <w:szCs w:val="22"/>
        </w:rPr>
        <w:t>announcements</w:t>
      </w:r>
    </w:p>
    <w:p w14:paraId="31154719" w14:textId="77777777" w:rsidR="00F63639" w:rsidRDefault="007A5326" w:rsidP="008D5BF4">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Release of Times 100 Most Influential People</w:t>
      </w:r>
    </w:p>
    <w:p w14:paraId="2D93CE1D" w14:textId="77777777" w:rsidR="00FF76C3" w:rsidRPr="00B46A98" w:rsidRDefault="00FF76C3" w:rsidP="00FF76C3">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lastRenderedPageBreak/>
        <w:t>Membership posts aligned with enhanced value</w:t>
      </w:r>
    </w:p>
    <w:p w14:paraId="013D4280" w14:textId="646761A3" w:rsidR="00BA43CC" w:rsidRDefault="00BA43CC" w:rsidP="008D5BF4">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LinkedIn Live team video</w:t>
      </w:r>
    </w:p>
    <w:p w14:paraId="7A0AA3E5" w14:textId="4BB426E0" w:rsidR="00310CB4" w:rsidRPr="003606E3" w:rsidRDefault="00310CB4" w:rsidP="00310CB4">
      <w:pPr>
        <w:pStyle w:val="ListParagraph"/>
        <w:numPr>
          <w:ilvl w:val="1"/>
          <w:numId w:val="39"/>
        </w:numPr>
        <w:rPr>
          <w:rFonts w:asciiTheme="minorHAnsi" w:hAnsiTheme="minorHAnsi" w:cstheme="minorHAnsi"/>
          <w:sz w:val="22"/>
          <w:szCs w:val="22"/>
        </w:rPr>
      </w:pPr>
      <w:r>
        <w:rPr>
          <w:rFonts w:asciiTheme="minorHAnsi" w:hAnsiTheme="minorHAnsi" w:cstheme="minorHAnsi"/>
          <w:sz w:val="22"/>
          <w:szCs w:val="22"/>
        </w:rPr>
        <w:t>Release of fourth HBA/</w:t>
      </w:r>
      <w:proofErr w:type="spellStart"/>
      <w:r>
        <w:rPr>
          <w:rFonts w:asciiTheme="minorHAnsi" w:hAnsiTheme="minorHAnsi" w:cstheme="minorHAnsi"/>
          <w:sz w:val="22"/>
          <w:szCs w:val="22"/>
        </w:rPr>
        <w:t>Genderworks</w:t>
      </w:r>
      <w:proofErr w:type="spellEnd"/>
      <w:r>
        <w:rPr>
          <w:rFonts w:asciiTheme="minorHAnsi" w:hAnsiTheme="minorHAnsi" w:cstheme="minorHAnsi"/>
          <w:sz w:val="22"/>
          <w:szCs w:val="22"/>
        </w:rPr>
        <w:t xml:space="preserve"> Honorable Mentors articles</w:t>
      </w:r>
    </w:p>
    <w:p w14:paraId="6D19A804" w14:textId="77777777" w:rsidR="00310CB4" w:rsidRPr="003E5BF2" w:rsidRDefault="00310CB4" w:rsidP="003E5BF2">
      <w:pPr>
        <w:ind w:left="1080"/>
        <w:rPr>
          <w:rFonts w:asciiTheme="minorHAnsi" w:hAnsiTheme="minorHAnsi" w:cstheme="minorHAnsi"/>
          <w:sz w:val="22"/>
          <w:szCs w:val="22"/>
        </w:rPr>
      </w:pPr>
    </w:p>
    <w:p w14:paraId="75BAEE60" w14:textId="74506F21" w:rsidR="00B46A98" w:rsidRPr="00BA43CC" w:rsidRDefault="00B46A98" w:rsidP="00B46A98">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Draft Woman of the Year live coverage plan in accordance with show flow</w:t>
      </w:r>
    </w:p>
    <w:p w14:paraId="6BD0B5DC" w14:textId="29E2CBC8" w:rsidR="008D5BF4" w:rsidRPr="00BA43CC" w:rsidRDefault="00C53F99" w:rsidP="00BA43CC">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 xml:space="preserve">Promote partnership with </w:t>
      </w:r>
      <w:r w:rsidR="009F5277" w:rsidRPr="00BA43CC">
        <w:rPr>
          <w:rFonts w:asciiTheme="minorHAnsi" w:hAnsiTheme="minorHAnsi" w:cstheme="minorHAnsi"/>
          <w:sz w:val="22"/>
          <w:szCs w:val="22"/>
        </w:rPr>
        <w:t xml:space="preserve">media </w:t>
      </w:r>
      <w:r w:rsidR="004D005A" w:rsidRPr="00BA43CC">
        <w:rPr>
          <w:rFonts w:asciiTheme="minorHAnsi" w:hAnsiTheme="minorHAnsi" w:cstheme="minorHAnsi"/>
          <w:sz w:val="22"/>
          <w:szCs w:val="22"/>
        </w:rPr>
        <w:t xml:space="preserve">and marketing </w:t>
      </w:r>
      <w:r w:rsidR="009F5277" w:rsidRPr="00BA43CC">
        <w:rPr>
          <w:rFonts w:asciiTheme="minorHAnsi" w:hAnsiTheme="minorHAnsi" w:cstheme="minorHAnsi"/>
          <w:sz w:val="22"/>
          <w:szCs w:val="22"/>
        </w:rPr>
        <w:t>partners</w:t>
      </w:r>
      <w:r w:rsidR="009C6289">
        <w:rPr>
          <w:rFonts w:asciiTheme="minorHAnsi" w:hAnsiTheme="minorHAnsi" w:cstheme="minorHAnsi"/>
          <w:sz w:val="22"/>
          <w:szCs w:val="22"/>
        </w:rPr>
        <w:t xml:space="preserve"> (</w:t>
      </w:r>
      <w:proofErr w:type="spellStart"/>
      <w:r w:rsidR="009C6289">
        <w:rPr>
          <w:rFonts w:asciiTheme="minorHAnsi" w:hAnsiTheme="minorHAnsi" w:cstheme="minorHAnsi"/>
          <w:sz w:val="22"/>
          <w:szCs w:val="22"/>
        </w:rPr>
        <w:t>eyeforpharma</w:t>
      </w:r>
      <w:proofErr w:type="spellEnd"/>
      <w:r w:rsidR="009C6289">
        <w:rPr>
          <w:rFonts w:asciiTheme="minorHAnsi" w:hAnsiTheme="minorHAnsi" w:cstheme="minorHAnsi"/>
          <w:sz w:val="22"/>
          <w:szCs w:val="22"/>
        </w:rPr>
        <w:t>, WHCC)</w:t>
      </w:r>
    </w:p>
    <w:p w14:paraId="55334579"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Leadership Visibility Campaign</w:t>
      </w:r>
    </w:p>
    <w:p w14:paraId="2AFD21C7"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Publish monthly campaign calendar aligned with Laurie’s speaking engagements and events, timely news topics and the HBA marketing strategy.</w:t>
      </w:r>
    </w:p>
    <w:p w14:paraId="4C059B92" w14:textId="08F03206"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Laurie’s event</w:t>
      </w:r>
      <w:r w:rsidR="00BA43CC" w:rsidRPr="00BA43CC">
        <w:rPr>
          <w:rFonts w:asciiTheme="minorHAnsi" w:hAnsiTheme="minorHAnsi" w:cstheme="minorHAnsi"/>
          <w:sz w:val="22"/>
          <w:szCs w:val="22"/>
        </w:rPr>
        <w:t xml:space="preserve"> and media</w:t>
      </w:r>
      <w:r w:rsidRPr="00BA43CC">
        <w:rPr>
          <w:rFonts w:asciiTheme="minorHAnsi" w:hAnsiTheme="minorHAnsi" w:cstheme="minorHAnsi"/>
          <w:sz w:val="22"/>
          <w:szCs w:val="22"/>
        </w:rPr>
        <w:t xml:space="preserve"> coverage</w:t>
      </w:r>
      <w:r w:rsidR="004D005A" w:rsidRPr="00BA43CC">
        <w:rPr>
          <w:rFonts w:asciiTheme="minorHAnsi" w:hAnsiTheme="minorHAnsi" w:cstheme="minorHAnsi"/>
          <w:sz w:val="22"/>
          <w:szCs w:val="22"/>
        </w:rPr>
        <w:t xml:space="preserve"> </w:t>
      </w:r>
    </w:p>
    <w:p w14:paraId="0DF8D5CA" w14:textId="7304295E" w:rsidR="007A5326" w:rsidRPr="00BA43CC" w:rsidRDefault="007A5326"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Hall of Femme Congrats </w:t>
      </w:r>
    </w:p>
    <w:p w14:paraId="0E2E066F" w14:textId="5FE5D16C"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Two thought leadership articles</w:t>
      </w:r>
    </w:p>
    <w:p w14:paraId="16B9945D" w14:textId="3041919C"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1-2 video posts</w:t>
      </w:r>
      <w:r w:rsidR="00BA43CC" w:rsidRPr="00BA43CC">
        <w:rPr>
          <w:rFonts w:asciiTheme="minorHAnsi" w:hAnsiTheme="minorHAnsi" w:cstheme="minorHAnsi"/>
          <w:sz w:val="22"/>
          <w:szCs w:val="22"/>
        </w:rPr>
        <w:t xml:space="preserve"> (one thanking volunteers and announcing takeover)</w:t>
      </w:r>
    </w:p>
    <w:p w14:paraId="5E7BD3F4" w14:textId="6D4E07D2" w:rsidR="00BA43CC" w:rsidRPr="00BA43CC" w:rsidRDefault="00BA43CC"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Lunch with Laurie</w:t>
      </w:r>
    </w:p>
    <w:p w14:paraId="687D6490" w14:textId="5C81F0B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2D87CBAB"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Gender Parity Collaborative</w:t>
      </w:r>
    </w:p>
    <w:p w14:paraId="4D9D336A"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 xml:space="preserve">Publish monthly campaign calendar aligned with the Collaborative’s themes as outlined by the Collaborative’s director. </w:t>
      </w:r>
    </w:p>
    <w:p w14:paraId="22CA509C" w14:textId="0656F21A"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Member Q&amp;As </w:t>
      </w:r>
    </w:p>
    <w:p w14:paraId="4683481D"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New member announcements</w:t>
      </w:r>
    </w:p>
    <w:p w14:paraId="35725967"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Thought leadership articles</w:t>
      </w:r>
    </w:p>
    <w:p w14:paraId="2C6F5CCD" w14:textId="76B3C51B" w:rsidR="009F5277"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699D92BE" w14:textId="1E9F5083"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46F2876E" w14:textId="7DAEE169"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GPC solutions summit</w:t>
      </w:r>
      <w:r w:rsidR="00BA43CC" w:rsidRPr="00BA43CC">
        <w:rPr>
          <w:rFonts w:asciiTheme="minorHAnsi" w:hAnsiTheme="minorHAnsi" w:cstheme="minorHAnsi"/>
          <w:sz w:val="22"/>
          <w:szCs w:val="22"/>
        </w:rPr>
        <w:t xml:space="preserve"> </w:t>
      </w:r>
    </w:p>
    <w:p w14:paraId="26128FB8" w14:textId="0604D91F" w:rsidR="00C53F99" w:rsidRDefault="00C53F99" w:rsidP="00C53F99">
      <w:pPr>
        <w:rPr>
          <w:b/>
          <w:color w:val="31849B" w:themeColor="accent5" w:themeShade="BF"/>
        </w:rPr>
      </w:pPr>
      <w:r>
        <w:rPr>
          <w:b/>
          <w:color w:val="31849B" w:themeColor="accent5" w:themeShade="BF"/>
        </w:rPr>
        <w:t>May</w:t>
      </w:r>
      <w:r w:rsidRPr="001C3DBD">
        <w:rPr>
          <w:b/>
          <w:color w:val="31849B" w:themeColor="accent5" w:themeShade="BF"/>
        </w:rPr>
        <w:t>:</w:t>
      </w:r>
    </w:p>
    <w:p w14:paraId="63E98965" w14:textId="77777777" w:rsidR="00016273" w:rsidRPr="00881196" w:rsidRDefault="00016273" w:rsidP="00016273">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12F20E14" w14:textId="77777777" w:rsidR="00016273" w:rsidRPr="00881196" w:rsidRDefault="00016273" w:rsidP="00016273">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May:  WOTY, ASCO</w:t>
      </w:r>
    </w:p>
    <w:p w14:paraId="030A3250" w14:textId="77777777" w:rsidR="00016273" w:rsidRPr="001C3DBD" w:rsidRDefault="00016273" w:rsidP="00C53F99">
      <w:pPr>
        <w:rPr>
          <w:b/>
          <w:color w:val="31849B" w:themeColor="accent5" w:themeShade="BF"/>
        </w:rPr>
      </w:pPr>
    </w:p>
    <w:p w14:paraId="174ECBFF" w14:textId="1F12DBDF" w:rsidR="009F5277" w:rsidRPr="00BA43CC" w:rsidRDefault="009F5277" w:rsidP="00C53F99">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HBA</w:t>
      </w:r>
    </w:p>
    <w:p w14:paraId="31204888" w14:textId="1CFD1336" w:rsidR="00C53F99" w:rsidRPr="00BA43CC" w:rsidRDefault="00C53F99"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 xml:space="preserve">Publish monthly campaign calendar aligned with master marketing/editorial calendar </w:t>
      </w:r>
    </w:p>
    <w:p w14:paraId="7694A666" w14:textId="19254FFF" w:rsidR="00BA43CC" w:rsidRPr="00BA43CC" w:rsidRDefault="00BA43CC" w:rsidP="00BA43CC">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2020 Woman of the Year Live coverage (5 or 6 May)</w:t>
      </w:r>
    </w:p>
    <w:p w14:paraId="061534BB" w14:textId="43B2562A" w:rsidR="00BA43CC" w:rsidRPr="00BA43CC" w:rsidRDefault="00BA43CC" w:rsidP="00BA43CC">
      <w:pPr>
        <w:pStyle w:val="ListParagraph"/>
        <w:numPr>
          <w:ilvl w:val="3"/>
          <w:numId w:val="39"/>
        </w:numPr>
        <w:rPr>
          <w:rFonts w:asciiTheme="minorHAnsi" w:hAnsiTheme="minorHAnsi" w:cstheme="minorHAnsi"/>
          <w:i/>
          <w:iCs/>
          <w:sz w:val="22"/>
          <w:szCs w:val="22"/>
        </w:rPr>
      </w:pPr>
      <w:r w:rsidRPr="00BA43CC">
        <w:rPr>
          <w:rFonts w:asciiTheme="minorHAnsi" w:hAnsiTheme="minorHAnsi" w:cstheme="minorHAnsi"/>
          <w:i/>
          <w:iCs/>
          <w:sz w:val="22"/>
          <w:szCs w:val="22"/>
        </w:rPr>
        <w:t>Salute to the Stars???</w:t>
      </w:r>
    </w:p>
    <w:p w14:paraId="02771011" w14:textId="43822231" w:rsidR="00C53F99" w:rsidRPr="00BA43CC" w:rsidRDefault="00D775F0"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Woman of the Year </w:t>
      </w:r>
      <w:r w:rsidR="00C53F99" w:rsidRPr="00BA43CC">
        <w:rPr>
          <w:rFonts w:asciiTheme="minorHAnsi" w:hAnsiTheme="minorHAnsi" w:cstheme="minorHAnsi"/>
          <w:sz w:val="22"/>
          <w:szCs w:val="22"/>
        </w:rPr>
        <w:t>recaps, call for nominations for 202</w:t>
      </w:r>
      <w:r w:rsidR="00BA43CC" w:rsidRPr="00BA43CC">
        <w:rPr>
          <w:rFonts w:asciiTheme="minorHAnsi" w:hAnsiTheme="minorHAnsi" w:cstheme="minorHAnsi"/>
          <w:sz w:val="22"/>
          <w:szCs w:val="22"/>
        </w:rPr>
        <w:t>2</w:t>
      </w:r>
    </w:p>
    <w:p w14:paraId="219B624A" w14:textId="0AAEDA74" w:rsidR="009F5277" w:rsidRPr="00BA43CC" w:rsidRDefault="009F5277" w:rsidP="009F5277">
      <w:pPr>
        <w:pStyle w:val="ListParagraph"/>
        <w:numPr>
          <w:ilvl w:val="3"/>
          <w:numId w:val="39"/>
        </w:numPr>
        <w:rPr>
          <w:rFonts w:asciiTheme="minorHAnsi" w:hAnsiTheme="minorHAnsi" w:cstheme="minorHAnsi"/>
          <w:sz w:val="22"/>
          <w:szCs w:val="22"/>
        </w:rPr>
      </w:pPr>
      <w:r w:rsidRPr="00BA43CC">
        <w:rPr>
          <w:rFonts w:asciiTheme="minorHAnsi" w:hAnsiTheme="minorHAnsi" w:cstheme="minorHAnsi"/>
          <w:sz w:val="22"/>
          <w:szCs w:val="22"/>
        </w:rPr>
        <w:t>Honoree videos</w:t>
      </w:r>
    </w:p>
    <w:p w14:paraId="70FF461D" w14:textId="27E25F95" w:rsidR="009F5277" w:rsidRPr="00BA43CC" w:rsidRDefault="009F5277" w:rsidP="009F5277">
      <w:pPr>
        <w:pStyle w:val="ListParagraph"/>
        <w:numPr>
          <w:ilvl w:val="3"/>
          <w:numId w:val="39"/>
        </w:numPr>
        <w:rPr>
          <w:rFonts w:asciiTheme="minorHAnsi" w:hAnsiTheme="minorHAnsi" w:cstheme="minorHAnsi"/>
          <w:sz w:val="22"/>
          <w:szCs w:val="22"/>
        </w:rPr>
      </w:pPr>
      <w:r w:rsidRPr="00BA43CC">
        <w:rPr>
          <w:rFonts w:asciiTheme="minorHAnsi" w:hAnsiTheme="minorHAnsi" w:cstheme="minorHAnsi"/>
          <w:sz w:val="22"/>
          <w:szCs w:val="22"/>
        </w:rPr>
        <w:t>Photo recaps</w:t>
      </w:r>
    </w:p>
    <w:p w14:paraId="777DE08C" w14:textId="1883F439" w:rsidR="00C53F99" w:rsidRPr="00BA43CC" w:rsidRDefault="00C53F99"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Career Conversations </w:t>
      </w:r>
    </w:p>
    <w:p w14:paraId="331C62EE" w14:textId="50928FF5" w:rsidR="00C53F99" w:rsidRPr="00BA43CC" w:rsidRDefault="00C53F99"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Corporate </w:t>
      </w:r>
      <w:r w:rsidR="00B2080D" w:rsidRPr="00BA43CC">
        <w:rPr>
          <w:rFonts w:asciiTheme="minorHAnsi" w:hAnsiTheme="minorHAnsi" w:cstheme="minorHAnsi"/>
          <w:sz w:val="22"/>
          <w:szCs w:val="22"/>
        </w:rPr>
        <w:t>p</w:t>
      </w:r>
      <w:r w:rsidRPr="00BA43CC">
        <w:rPr>
          <w:rFonts w:asciiTheme="minorHAnsi" w:hAnsiTheme="minorHAnsi" w:cstheme="minorHAnsi"/>
          <w:sz w:val="22"/>
          <w:szCs w:val="22"/>
        </w:rPr>
        <w:t xml:space="preserve">artner </w:t>
      </w:r>
      <w:r w:rsidR="009F5277" w:rsidRPr="00BA43CC">
        <w:rPr>
          <w:rFonts w:asciiTheme="minorHAnsi" w:hAnsiTheme="minorHAnsi" w:cstheme="minorHAnsi"/>
          <w:sz w:val="22"/>
          <w:szCs w:val="22"/>
        </w:rPr>
        <w:t>announcements</w:t>
      </w:r>
    </w:p>
    <w:p w14:paraId="1A5E7D7F" w14:textId="67768F94" w:rsidR="00C53F99" w:rsidRPr="00BA43CC" w:rsidRDefault="00C53F99"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ACE awards</w:t>
      </w:r>
      <w:r w:rsidR="00135EBB" w:rsidRPr="00BA43CC">
        <w:rPr>
          <w:rFonts w:asciiTheme="minorHAnsi" w:hAnsiTheme="minorHAnsi" w:cstheme="minorHAnsi"/>
          <w:sz w:val="22"/>
          <w:szCs w:val="22"/>
        </w:rPr>
        <w:t xml:space="preserve"> nominations</w:t>
      </w:r>
    </w:p>
    <w:p w14:paraId="4A6F180D" w14:textId="5F2887E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A</w:t>
      </w:r>
      <w:r w:rsidR="00441A9F" w:rsidRPr="00BA43CC">
        <w:rPr>
          <w:rFonts w:asciiTheme="minorHAnsi" w:hAnsiTheme="minorHAnsi" w:cstheme="minorHAnsi"/>
          <w:sz w:val="22"/>
          <w:szCs w:val="22"/>
        </w:rPr>
        <w:t>nnual Conference</w:t>
      </w:r>
      <w:r w:rsidRPr="00BA43CC">
        <w:rPr>
          <w:rFonts w:asciiTheme="minorHAnsi" w:hAnsiTheme="minorHAnsi" w:cstheme="minorHAnsi"/>
          <w:sz w:val="22"/>
          <w:szCs w:val="22"/>
        </w:rPr>
        <w:t xml:space="preserve"> call for speakers</w:t>
      </w:r>
    </w:p>
    <w:p w14:paraId="1A56F1F9" w14:textId="77777777" w:rsidR="00FF76C3" w:rsidRPr="00B46A98" w:rsidRDefault="00FF76C3" w:rsidP="00FF76C3">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Membership posts aligned with enhanced value</w:t>
      </w:r>
    </w:p>
    <w:p w14:paraId="0F15E7FB" w14:textId="2627023A" w:rsidR="008D5BF4" w:rsidRDefault="00BA43CC" w:rsidP="008D5BF4">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LinkedIn Live team video</w:t>
      </w:r>
    </w:p>
    <w:p w14:paraId="3CE0BC9B" w14:textId="52B39D37" w:rsidR="00310CB4" w:rsidRPr="003606E3" w:rsidRDefault="00310CB4" w:rsidP="00310CB4">
      <w:pPr>
        <w:pStyle w:val="ListParagraph"/>
        <w:numPr>
          <w:ilvl w:val="1"/>
          <w:numId w:val="39"/>
        </w:numPr>
        <w:rPr>
          <w:rFonts w:asciiTheme="minorHAnsi" w:hAnsiTheme="minorHAnsi" w:cstheme="minorHAnsi"/>
          <w:sz w:val="22"/>
          <w:szCs w:val="22"/>
        </w:rPr>
      </w:pPr>
      <w:r>
        <w:rPr>
          <w:rFonts w:asciiTheme="minorHAnsi" w:hAnsiTheme="minorHAnsi" w:cstheme="minorHAnsi"/>
          <w:sz w:val="22"/>
          <w:szCs w:val="22"/>
        </w:rPr>
        <w:t>Release of final HBA/</w:t>
      </w:r>
      <w:proofErr w:type="spellStart"/>
      <w:r>
        <w:rPr>
          <w:rFonts w:asciiTheme="minorHAnsi" w:hAnsiTheme="minorHAnsi" w:cstheme="minorHAnsi"/>
          <w:sz w:val="22"/>
          <w:szCs w:val="22"/>
        </w:rPr>
        <w:t>Genderworks</w:t>
      </w:r>
      <w:proofErr w:type="spellEnd"/>
      <w:r>
        <w:rPr>
          <w:rFonts w:asciiTheme="minorHAnsi" w:hAnsiTheme="minorHAnsi" w:cstheme="minorHAnsi"/>
          <w:sz w:val="22"/>
          <w:szCs w:val="22"/>
        </w:rPr>
        <w:t xml:space="preserve"> Honorable Mentors articles</w:t>
      </w:r>
    </w:p>
    <w:p w14:paraId="418D30E7" w14:textId="77777777" w:rsidR="00310CB4" w:rsidRPr="00BA43CC" w:rsidRDefault="00310CB4" w:rsidP="003E5BF2">
      <w:pPr>
        <w:pStyle w:val="ListParagraph"/>
        <w:ind w:left="1440"/>
        <w:rPr>
          <w:rFonts w:asciiTheme="minorHAnsi" w:hAnsiTheme="minorHAnsi" w:cstheme="minorHAnsi"/>
          <w:sz w:val="22"/>
          <w:szCs w:val="22"/>
        </w:rPr>
      </w:pPr>
    </w:p>
    <w:p w14:paraId="7D737AB5" w14:textId="2DA8E728"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Draft Annual Conference marketing plan and begin to brainstorm social component</w:t>
      </w:r>
    </w:p>
    <w:p w14:paraId="311E00F0"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Leadership Visibility Campaign</w:t>
      </w:r>
    </w:p>
    <w:p w14:paraId="6716B47A"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lastRenderedPageBreak/>
        <w:t>Publish monthly campaign calendar aligned with Laurie’s speaking engagements and events, timely news topics and the HBA marketing strategy.</w:t>
      </w:r>
    </w:p>
    <w:p w14:paraId="6D169C7C" w14:textId="07BF5103" w:rsidR="009F5277"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Laurie’s event </w:t>
      </w:r>
      <w:r w:rsidR="00BA43CC" w:rsidRPr="00BA43CC">
        <w:rPr>
          <w:rFonts w:asciiTheme="minorHAnsi" w:hAnsiTheme="minorHAnsi" w:cstheme="minorHAnsi"/>
          <w:sz w:val="22"/>
          <w:szCs w:val="22"/>
        </w:rPr>
        <w:t xml:space="preserve">and media </w:t>
      </w:r>
      <w:r w:rsidRPr="00BA43CC">
        <w:rPr>
          <w:rFonts w:asciiTheme="minorHAnsi" w:hAnsiTheme="minorHAnsi" w:cstheme="minorHAnsi"/>
          <w:sz w:val="22"/>
          <w:szCs w:val="22"/>
        </w:rPr>
        <w:t>coverage</w:t>
      </w:r>
    </w:p>
    <w:p w14:paraId="51938208" w14:textId="399C5B34" w:rsidR="00EF3688" w:rsidRPr="00BA43CC" w:rsidRDefault="00EF3688" w:rsidP="009F5277">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Woman of the Year coverage</w:t>
      </w:r>
    </w:p>
    <w:p w14:paraId="611E6B7B" w14:textId="34535D30" w:rsidR="009F5277" w:rsidRPr="00BA43CC" w:rsidRDefault="009F5277" w:rsidP="00BA43CC">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Two thought leadership articles</w:t>
      </w:r>
      <w:r w:rsidR="00BA43CC" w:rsidRPr="00BA43CC">
        <w:rPr>
          <w:rFonts w:asciiTheme="minorHAnsi" w:hAnsiTheme="minorHAnsi" w:cstheme="minorHAnsi"/>
          <w:sz w:val="22"/>
          <w:szCs w:val="22"/>
        </w:rPr>
        <w:t xml:space="preserve"> (including Woman of the Year recap)</w:t>
      </w:r>
    </w:p>
    <w:p w14:paraId="670E3ED3" w14:textId="7D2ACCC8"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1-2 video posts</w:t>
      </w:r>
    </w:p>
    <w:p w14:paraId="6DFF0665" w14:textId="59ECC2D2" w:rsidR="00BA43CC" w:rsidRPr="00BA43CC" w:rsidRDefault="00BA43CC"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Lunch with Laurie</w:t>
      </w:r>
    </w:p>
    <w:p w14:paraId="124F5EDE" w14:textId="3CB35EA6" w:rsidR="008D5BF4" w:rsidRPr="00BA43CC" w:rsidRDefault="009F5277" w:rsidP="008D5BF4">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45A42715"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Gender Parity Collaborative</w:t>
      </w:r>
    </w:p>
    <w:p w14:paraId="457C2047"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 xml:space="preserve">Publish monthly campaign calendar aligned with the Collaborative’s themes as outlined by the Collaborative’s director. </w:t>
      </w:r>
    </w:p>
    <w:p w14:paraId="45EF20DB"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Member Q&amp;A’s </w:t>
      </w:r>
    </w:p>
    <w:p w14:paraId="01CC3BF7"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New member announcements</w:t>
      </w:r>
    </w:p>
    <w:p w14:paraId="1325345F" w14:textId="4165F5F5" w:rsidR="009F5277"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Thought leadership articles</w:t>
      </w:r>
    </w:p>
    <w:p w14:paraId="7F997FDB" w14:textId="1DE85FE6"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1556D87D"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42BC6805" w14:textId="7B9D5EB1" w:rsidR="00135EBB" w:rsidRDefault="00135EBB" w:rsidP="009F5277">
      <w:pPr>
        <w:rPr>
          <w:b/>
          <w:color w:val="31849B" w:themeColor="accent5" w:themeShade="BF"/>
        </w:rPr>
      </w:pPr>
      <w:r w:rsidRPr="009F5277">
        <w:rPr>
          <w:b/>
          <w:color w:val="31849B" w:themeColor="accent5" w:themeShade="BF"/>
        </w:rPr>
        <w:t>June:</w:t>
      </w:r>
    </w:p>
    <w:p w14:paraId="5CD708B9" w14:textId="77777777" w:rsidR="00016273" w:rsidRPr="00881196" w:rsidRDefault="00016273" w:rsidP="00016273">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591EED95" w14:textId="77777777" w:rsidR="00016273" w:rsidRPr="00881196" w:rsidRDefault="00016273" w:rsidP="00016273">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June: BIO</w:t>
      </w:r>
      <w:r>
        <w:rPr>
          <w:rFonts w:asciiTheme="minorHAnsi" w:hAnsiTheme="minorHAnsi" w:cstheme="minorHAnsi"/>
          <w:color w:val="7F7F7F" w:themeColor="text1" w:themeTint="80"/>
        </w:rPr>
        <w:t>, Juneteenth (19)</w:t>
      </w:r>
    </w:p>
    <w:p w14:paraId="5F469C04" w14:textId="77777777" w:rsidR="00016273" w:rsidRPr="009F5277" w:rsidRDefault="00016273" w:rsidP="009F5277"/>
    <w:p w14:paraId="0CBBF432" w14:textId="41854881" w:rsidR="009F5277" w:rsidRPr="00BA43CC" w:rsidRDefault="009F5277" w:rsidP="00135EBB">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HBA</w:t>
      </w:r>
    </w:p>
    <w:p w14:paraId="50EF70CA" w14:textId="64CA4EC3" w:rsidR="00135EBB" w:rsidRPr="00BA43CC" w:rsidRDefault="00135EBB"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Publish monthly campaign calendar aligned with master marketing/editorial calendar</w:t>
      </w:r>
    </w:p>
    <w:p w14:paraId="07F79165" w14:textId="468139F1" w:rsidR="00135EBB" w:rsidRPr="00BA43CC" w:rsidRDefault="00D775F0"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Woman of the Year </w:t>
      </w:r>
      <w:r w:rsidR="00135EBB" w:rsidRPr="00BA43CC">
        <w:rPr>
          <w:rFonts w:asciiTheme="minorHAnsi" w:hAnsiTheme="minorHAnsi" w:cstheme="minorHAnsi"/>
          <w:sz w:val="22"/>
          <w:szCs w:val="22"/>
        </w:rPr>
        <w:t>recaps, call for nominations for 202</w:t>
      </w:r>
      <w:r w:rsidR="00BA43CC" w:rsidRPr="00BA43CC">
        <w:rPr>
          <w:rFonts w:asciiTheme="minorHAnsi" w:hAnsiTheme="minorHAnsi" w:cstheme="minorHAnsi"/>
          <w:sz w:val="22"/>
          <w:szCs w:val="22"/>
        </w:rPr>
        <w:t>2</w:t>
      </w:r>
    </w:p>
    <w:p w14:paraId="3F9188A3" w14:textId="41EC3073" w:rsidR="00135EBB" w:rsidRPr="00BA43CC" w:rsidRDefault="00135EBB"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Career Conversations </w:t>
      </w:r>
    </w:p>
    <w:p w14:paraId="4D33B0DA" w14:textId="15B4AD7E" w:rsidR="00135EBB" w:rsidRPr="00BA43CC" w:rsidRDefault="00135EBB"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Corporate </w:t>
      </w:r>
      <w:r w:rsidR="00441A9F" w:rsidRPr="00BA43CC">
        <w:rPr>
          <w:rFonts w:asciiTheme="minorHAnsi" w:hAnsiTheme="minorHAnsi" w:cstheme="minorHAnsi"/>
          <w:sz w:val="22"/>
          <w:szCs w:val="22"/>
        </w:rPr>
        <w:t>p</w:t>
      </w:r>
      <w:r w:rsidRPr="00BA43CC">
        <w:rPr>
          <w:rFonts w:asciiTheme="minorHAnsi" w:hAnsiTheme="minorHAnsi" w:cstheme="minorHAnsi"/>
          <w:sz w:val="22"/>
          <w:szCs w:val="22"/>
        </w:rPr>
        <w:t xml:space="preserve">artner </w:t>
      </w:r>
      <w:r w:rsidR="009F5277" w:rsidRPr="00BA43CC">
        <w:rPr>
          <w:rFonts w:asciiTheme="minorHAnsi" w:hAnsiTheme="minorHAnsi" w:cstheme="minorHAnsi"/>
          <w:sz w:val="22"/>
          <w:szCs w:val="22"/>
        </w:rPr>
        <w:t>announcements</w:t>
      </w:r>
    </w:p>
    <w:p w14:paraId="53147AA7" w14:textId="6D471B00" w:rsidR="00135EBB" w:rsidRPr="00BA43CC" w:rsidRDefault="00135EBB"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ACE awards nominations</w:t>
      </w:r>
    </w:p>
    <w:p w14:paraId="5BE3B80C" w14:textId="1A875FC4" w:rsidR="00BA43CC" w:rsidRPr="006A2252" w:rsidRDefault="00BA43CC" w:rsidP="009F5277">
      <w:pPr>
        <w:pStyle w:val="ListParagraph"/>
        <w:numPr>
          <w:ilvl w:val="2"/>
          <w:numId w:val="39"/>
        </w:numPr>
        <w:rPr>
          <w:rFonts w:asciiTheme="minorHAnsi" w:hAnsiTheme="minorHAnsi" w:cstheme="minorHAnsi"/>
          <w:i/>
          <w:iCs/>
          <w:sz w:val="22"/>
          <w:szCs w:val="22"/>
        </w:rPr>
      </w:pPr>
      <w:r w:rsidRPr="006A2252">
        <w:rPr>
          <w:rFonts w:asciiTheme="minorHAnsi" w:hAnsiTheme="minorHAnsi" w:cstheme="minorHAnsi"/>
          <w:sz w:val="22"/>
          <w:szCs w:val="22"/>
        </w:rPr>
        <w:t xml:space="preserve">Juneteenth – </w:t>
      </w:r>
      <w:r w:rsidRPr="006A2252">
        <w:rPr>
          <w:rFonts w:asciiTheme="minorHAnsi" w:hAnsiTheme="minorHAnsi" w:cstheme="minorHAnsi"/>
          <w:i/>
          <w:iCs/>
          <w:sz w:val="22"/>
          <w:szCs w:val="22"/>
        </w:rPr>
        <w:t>maybe WOC affinity group takeover or takeover by WOC on HBA staff</w:t>
      </w:r>
    </w:p>
    <w:p w14:paraId="148DA338" w14:textId="77777777" w:rsidR="00FF76C3" w:rsidRPr="00B46A98" w:rsidRDefault="00FF76C3" w:rsidP="00FF76C3">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Membership posts aligned with enhanced value</w:t>
      </w:r>
    </w:p>
    <w:p w14:paraId="19DBFF5C" w14:textId="56378BED" w:rsidR="009F5277" w:rsidRPr="00BA43CC" w:rsidRDefault="00BA43CC"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LinkedIn Live team video</w:t>
      </w:r>
    </w:p>
    <w:p w14:paraId="2B30381E" w14:textId="43C23185"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Finalize Annual Conference marketing plan and social component</w:t>
      </w:r>
    </w:p>
    <w:p w14:paraId="74A74B54" w14:textId="48958CA2"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Promote partnership with media partners</w:t>
      </w:r>
      <w:r w:rsidR="009C6289">
        <w:rPr>
          <w:rFonts w:asciiTheme="minorHAnsi" w:hAnsiTheme="minorHAnsi" w:cstheme="minorHAnsi"/>
          <w:sz w:val="22"/>
          <w:szCs w:val="22"/>
        </w:rPr>
        <w:t xml:space="preserve"> (BIO, DIA)</w:t>
      </w:r>
    </w:p>
    <w:p w14:paraId="58F184D7"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Leadership Visibility Campaign</w:t>
      </w:r>
    </w:p>
    <w:p w14:paraId="44820B90"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Publish monthly campaign calendar aligned with Laurie’s speaking engagements and events, timely news topics and the HBA marketing strategy.</w:t>
      </w:r>
    </w:p>
    <w:p w14:paraId="4C027CE3" w14:textId="4D194561"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Laurie’s event</w:t>
      </w:r>
      <w:r w:rsidR="00BA43CC" w:rsidRPr="00BA43CC">
        <w:rPr>
          <w:rFonts w:asciiTheme="minorHAnsi" w:hAnsiTheme="minorHAnsi" w:cstheme="minorHAnsi"/>
          <w:sz w:val="22"/>
          <w:szCs w:val="22"/>
        </w:rPr>
        <w:t xml:space="preserve"> and media</w:t>
      </w:r>
      <w:r w:rsidRPr="00BA43CC">
        <w:rPr>
          <w:rFonts w:asciiTheme="minorHAnsi" w:hAnsiTheme="minorHAnsi" w:cstheme="minorHAnsi"/>
          <w:sz w:val="22"/>
          <w:szCs w:val="22"/>
        </w:rPr>
        <w:t xml:space="preserve"> coverage</w:t>
      </w:r>
    </w:p>
    <w:p w14:paraId="772DE888"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Two thought leadership articles</w:t>
      </w:r>
    </w:p>
    <w:p w14:paraId="373E9FF2" w14:textId="5D877FB1"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1-2 video posts</w:t>
      </w:r>
    </w:p>
    <w:p w14:paraId="323A80E5" w14:textId="34F2AD69" w:rsidR="00BA43CC" w:rsidRPr="00BA43CC" w:rsidRDefault="00BA43CC"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Lunch with Laurie</w:t>
      </w:r>
    </w:p>
    <w:p w14:paraId="788AC82C" w14:textId="344F894C"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7F2E4833" w14:textId="77777777" w:rsidR="009F5277" w:rsidRPr="00BA43CC" w:rsidRDefault="009F5277" w:rsidP="009F5277">
      <w:pPr>
        <w:pStyle w:val="ListParagraph"/>
        <w:numPr>
          <w:ilvl w:val="0"/>
          <w:numId w:val="39"/>
        </w:numPr>
        <w:rPr>
          <w:rFonts w:asciiTheme="minorHAnsi" w:hAnsiTheme="minorHAnsi" w:cstheme="minorHAnsi"/>
          <w:sz w:val="22"/>
          <w:szCs w:val="22"/>
        </w:rPr>
      </w:pPr>
      <w:r w:rsidRPr="00BA43CC">
        <w:rPr>
          <w:rFonts w:asciiTheme="minorHAnsi" w:hAnsiTheme="minorHAnsi" w:cstheme="minorHAnsi"/>
          <w:sz w:val="22"/>
          <w:szCs w:val="22"/>
        </w:rPr>
        <w:t>Gender Parity Collaborative</w:t>
      </w:r>
    </w:p>
    <w:p w14:paraId="2D94D56C" w14:textId="77777777" w:rsidR="009F5277" w:rsidRPr="00BA43CC" w:rsidRDefault="009F5277" w:rsidP="009F5277">
      <w:pPr>
        <w:pStyle w:val="ListParagraph"/>
        <w:numPr>
          <w:ilvl w:val="1"/>
          <w:numId w:val="39"/>
        </w:numPr>
        <w:rPr>
          <w:rFonts w:asciiTheme="minorHAnsi" w:hAnsiTheme="minorHAnsi" w:cstheme="minorHAnsi"/>
          <w:sz w:val="22"/>
          <w:szCs w:val="22"/>
        </w:rPr>
      </w:pPr>
      <w:r w:rsidRPr="00BA43CC">
        <w:rPr>
          <w:rFonts w:asciiTheme="minorHAnsi" w:hAnsiTheme="minorHAnsi" w:cstheme="minorHAnsi"/>
          <w:sz w:val="22"/>
          <w:szCs w:val="22"/>
        </w:rPr>
        <w:t xml:space="preserve">Publish monthly campaign calendar aligned with the Collaborative’s themes as outlined by the Collaborative’s director. </w:t>
      </w:r>
    </w:p>
    <w:p w14:paraId="41CC64AE" w14:textId="4F708793"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 xml:space="preserve">Member Q&amp;As </w:t>
      </w:r>
    </w:p>
    <w:p w14:paraId="593F35E2" w14:textId="77777777"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New member announcements</w:t>
      </w:r>
    </w:p>
    <w:p w14:paraId="690314A9" w14:textId="3F1E498A" w:rsidR="009F5277"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Thought leadership articles</w:t>
      </w:r>
    </w:p>
    <w:p w14:paraId="07F7FF44" w14:textId="6F4B937C"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lastRenderedPageBreak/>
        <w:t>Media coverage</w:t>
      </w:r>
    </w:p>
    <w:p w14:paraId="363C975F" w14:textId="593229C3" w:rsidR="009F5277" w:rsidRPr="00BA43CC" w:rsidRDefault="009F5277" w:rsidP="009F5277">
      <w:pPr>
        <w:pStyle w:val="ListParagraph"/>
        <w:numPr>
          <w:ilvl w:val="2"/>
          <w:numId w:val="39"/>
        </w:numPr>
        <w:rPr>
          <w:rFonts w:asciiTheme="minorHAnsi" w:hAnsiTheme="minorHAnsi" w:cstheme="minorHAnsi"/>
          <w:sz w:val="22"/>
          <w:szCs w:val="22"/>
        </w:rPr>
      </w:pPr>
      <w:r w:rsidRPr="00BA43CC">
        <w:rPr>
          <w:rFonts w:asciiTheme="minorHAnsi" w:hAnsiTheme="minorHAnsi" w:cstheme="minorHAnsi"/>
          <w:sz w:val="22"/>
          <w:szCs w:val="22"/>
        </w:rPr>
        <w:t>Relevant article shares</w:t>
      </w:r>
    </w:p>
    <w:p w14:paraId="4AFE3E53" w14:textId="1BE4AE0D" w:rsidR="008D5BF4" w:rsidRDefault="008D5BF4" w:rsidP="008D5BF4">
      <w:pPr>
        <w:rPr>
          <w:b/>
          <w:color w:val="31849B" w:themeColor="accent5" w:themeShade="BF"/>
        </w:rPr>
      </w:pPr>
      <w:r>
        <w:rPr>
          <w:b/>
          <w:color w:val="31849B" w:themeColor="accent5" w:themeShade="BF"/>
        </w:rPr>
        <w:t>July</w:t>
      </w:r>
      <w:r w:rsidRPr="009F5277">
        <w:rPr>
          <w:b/>
          <w:color w:val="31849B" w:themeColor="accent5" w:themeShade="BF"/>
        </w:rPr>
        <w:t>:</w:t>
      </w:r>
    </w:p>
    <w:p w14:paraId="7D6C4EC2" w14:textId="77777777" w:rsidR="00016273" w:rsidRPr="00881196" w:rsidRDefault="00016273" w:rsidP="00016273">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25B2B456" w14:textId="77777777" w:rsidR="00016273" w:rsidRPr="00881196" w:rsidRDefault="00016273" w:rsidP="00016273">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July: U.S. Independence Day (4)</w:t>
      </w:r>
    </w:p>
    <w:p w14:paraId="2EF5F85F" w14:textId="77777777" w:rsidR="00016273" w:rsidRPr="009F5277" w:rsidRDefault="00016273" w:rsidP="008D5BF4"/>
    <w:p w14:paraId="16A9E2CD" w14:textId="77777777" w:rsidR="008D5BF4" w:rsidRPr="00F63639" w:rsidRDefault="008D5BF4" w:rsidP="008D5BF4">
      <w:pPr>
        <w:pStyle w:val="ListParagraph"/>
        <w:numPr>
          <w:ilvl w:val="0"/>
          <w:numId w:val="39"/>
        </w:numPr>
        <w:rPr>
          <w:rFonts w:asciiTheme="minorHAnsi" w:hAnsiTheme="minorHAnsi" w:cstheme="minorHAnsi"/>
          <w:sz w:val="22"/>
          <w:szCs w:val="22"/>
        </w:rPr>
      </w:pPr>
      <w:r w:rsidRPr="00F63639">
        <w:rPr>
          <w:rFonts w:asciiTheme="minorHAnsi" w:hAnsiTheme="minorHAnsi" w:cstheme="minorHAnsi"/>
          <w:sz w:val="22"/>
          <w:szCs w:val="22"/>
        </w:rPr>
        <w:t>HBA</w:t>
      </w:r>
    </w:p>
    <w:p w14:paraId="0E6E947D" w14:textId="40AF6F74" w:rsidR="008D5BF4" w:rsidRPr="00F63639" w:rsidRDefault="008D5BF4" w:rsidP="008D5BF4">
      <w:pPr>
        <w:pStyle w:val="ListParagraph"/>
        <w:numPr>
          <w:ilvl w:val="1"/>
          <w:numId w:val="39"/>
        </w:numPr>
        <w:rPr>
          <w:rFonts w:asciiTheme="minorHAnsi" w:hAnsiTheme="minorHAnsi" w:cstheme="minorHAnsi"/>
          <w:sz w:val="22"/>
          <w:szCs w:val="22"/>
        </w:rPr>
      </w:pPr>
      <w:r w:rsidRPr="00F63639">
        <w:rPr>
          <w:rFonts w:asciiTheme="minorHAnsi" w:hAnsiTheme="minorHAnsi" w:cstheme="minorHAnsi"/>
          <w:sz w:val="22"/>
          <w:szCs w:val="22"/>
        </w:rPr>
        <w:t xml:space="preserve">Publish monthly campaign calendar aligned with master marketing/editorial calendar </w:t>
      </w:r>
    </w:p>
    <w:p w14:paraId="6569B8D9" w14:textId="2B7CB48B" w:rsidR="00FF76C3" w:rsidRPr="00FF76C3" w:rsidRDefault="00FF76C3" w:rsidP="00FF76C3">
      <w:pPr>
        <w:pStyle w:val="ListParagraph"/>
        <w:numPr>
          <w:ilvl w:val="2"/>
          <w:numId w:val="39"/>
        </w:numPr>
        <w:rPr>
          <w:rFonts w:asciiTheme="minorHAnsi" w:hAnsiTheme="minorHAnsi" w:cstheme="minorHAnsi"/>
          <w:sz w:val="22"/>
          <w:szCs w:val="22"/>
        </w:rPr>
      </w:pPr>
      <w:r w:rsidRPr="00B46A98">
        <w:rPr>
          <w:rFonts w:asciiTheme="minorHAnsi" w:hAnsiTheme="minorHAnsi" w:cstheme="minorHAnsi"/>
          <w:sz w:val="22"/>
          <w:szCs w:val="22"/>
        </w:rPr>
        <w:t>Membership posts aligned with enhanced value</w:t>
      </w:r>
    </w:p>
    <w:p w14:paraId="04295E76" w14:textId="18BB52F1"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 xml:space="preserve">Career Conversations </w:t>
      </w:r>
    </w:p>
    <w:p w14:paraId="421978AF" w14:textId="2B0DFEB6"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 xml:space="preserve">Corporate </w:t>
      </w:r>
      <w:r w:rsidR="00441A9F" w:rsidRPr="00F63639">
        <w:rPr>
          <w:rFonts w:asciiTheme="minorHAnsi" w:hAnsiTheme="minorHAnsi" w:cstheme="minorHAnsi"/>
          <w:sz w:val="22"/>
          <w:szCs w:val="22"/>
        </w:rPr>
        <w:t>p</w:t>
      </w:r>
      <w:r w:rsidRPr="00F63639">
        <w:rPr>
          <w:rFonts w:asciiTheme="minorHAnsi" w:hAnsiTheme="minorHAnsi" w:cstheme="minorHAnsi"/>
          <w:sz w:val="22"/>
          <w:szCs w:val="22"/>
        </w:rPr>
        <w:t>artner announcements</w:t>
      </w:r>
    </w:p>
    <w:p w14:paraId="6637A4AB" w14:textId="77777777"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ACE awards nominations</w:t>
      </w:r>
    </w:p>
    <w:p w14:paraId="7B68EE5A" w14:textId="610B52C1"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 xml:space="preserve">Annual </w:t>
      </w:r>
      <w:r w:rsidR="00441A9F" w:rsidRPr="00F63639">
        <w:rPr>
          <w:rFonts w:asciiTheme="minorHAnsi" w:hAnsiTheme="minorHAnsi" w:cstheme="minorHAnsi"/>
          <w:sz w:val="22"/>
          <w:szCs w:val="22"/>
        </w:rPr>
        <w:t>C</w:t>
      </w:r>
      <w:r w:rsidRPr="00F63639">
        <w:rPr>
          <w:rFonts w:asciiTheme="minorHAnsi" w:hAnsiTheme="minorHAnsi" w:cstheme="minorHAnsi"/>
          <w:sz w:val="22"/>
          <w:szCs w:val="22"/>
        </w:rPr>
        <w:t>onference teaser</w:t>
      </w:r>
    </w:p>
    <w:p w14:paraId="3BA7D061" w14:textId="461A9816" w:rsidR="00F63639" w:rsidRDefault="00F63639"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LinkedIn Live team video</w:t>
      </w:r>
    </w:p>
    <w:p w14:paraId="0549530C" w14:textId="2C4102FC" w:rsidR="00FC1400" w:rsidRDefault="00FC1400" w:rsidP="008D5BF4">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Board nominations</w:t>
      </w:r>
    </w:p>
    <w:p w14:paraId="551C591C" w14:textId="185FA407" w:rsidR="009C6289" w:rsidRPr="00F63639" w:rsidRDefault="009C6289" w:rsidP="008D5BF4">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Fortune 500 List</w:t>
      </w:r>
    </w:p>
    <w:p w14:paraId="626C2AF0" w14:textId="77777777" w:rsidR="008D5BF4" w:rsidRPr="00F63639" w:rsidRDefault="008D5BF4" w:rsidP="008D5BF4">
      <w:pPr>
        <w:pStyle w:val="ListParagraph"/>
        <w:numPr>
          <w:ilvl w:val="1"/>
          <w:numId w:val="39"/>
        </w:numPr>
        <w:rPr>
          <w:rFonts w:asciiTheme="minorHAnsi" w:hAnsiTheme="minorHAnsi" w:cstheme="minorHAnsi"/>
          <w:sz w:val="22"/>
          <w:szCs w:val="22"/>
        </w:rPr>
      </w:pPr>
      <w:r w:rsidRPr="00F63639">
        <w:rPr>
          <w:rFonts w:asciiTheme="minorHAnsi" w:hAnsiTheme="minorHAnsi" w:cstheme="minorHAnsi"/>
          <w:sz w:val="22"/>
          <w:szCs w:val="22"/>
        </w:rPr>
        <w:t>Finalize Annual Conference marketing plan and social component</w:t>
      </w:r>
    </w:p>
    <w:p w14:paraId="6AB8327E" w14:textId="77777777" w:rsidR="008D5BF4" w:rsidRPr="00F63639" w:rsidRDefault="008D5BF4" w:rsidP="008D5BF4">
      <w:pPr>
        <w:pStyle w:val="ListParagraph"/>
        <w:numPr>
          <w:ilvl w:val="0"/>
          <w:numId w:val="39"/>
        </w:numPr>
        <w:rPr>
          <w:rFonts w:asciiTheme="minorHAnsi" w:hAnsiTheme="minorHAnsi" w:cstheme="minorHAnsi"/>
          <w:sz w:val="22"/>
          <w:szCs w:val="22"/>
        </w:rPr>
      </w:pPr>
      <w:r w:rsidRPr="00F63639">
        <w:rPr>
          <w:rFonts w:asciiTheme="minorHAnsi" w:hAnsiTheme="minorHAnsi" w:cstheme="minorHAnsi"/>
          <w:sz w:val="22"/>
          <w:szCs w:val="22"/>
        </w:rPr>
        <w:t>Promote partnership with media partners</w:t>
      </w:r>
    </w:p>
    <w:p w14:paraId="47266273" w14:textId="77777777" w:rsidR="008D5BF4" w:rsidRPr="00F63639" w:rsidRDefault="008D5BF4" w:rsidP="008D5BF4">
      <w:pPr>
        <w:pStyle w:val="ListParagraph"/>
        <w:numPr>
          <w:ilvl w:val="0"/>
          <w:numId w:val="39"/>
        </w:numPr>
        <w:rPr>
          <w:rFonts w:asciiTheme="minorHAnsi" w:hAnsiTheme="minorHAnsi" w:cstheme="minorHAnsi"/>
          <w:sz w:val="22"/>
          <w:szCs w:val="22"/>
        </w:rPr>
      </w:pPr>
      <w:r w:rsidRPr="00F63639">
        <w:rPr>
          <w:rFonts w:asciiTheme="minorHAnsi" w:hAnsiTheme="minorHAnsi" w:cstheme="minorHAnsi"/>
          <w:sz w:val="22"/>
          <w:szCs w:val="22"/>
        </w:rPr>
        <w:t>Leadership Visibility Campaign</w:t>
      </w:r>
    </w:p>
    <w:p w14:paraId="269BA7E7" w14:textId="77777777" w:rsidR="008D5BF4" w:rsidRPr="00F63639" w:rsidRDefault="008D5BF4" w:rsidP="008D5BF4">
      <w:pPr>
        <w:pStyle w:val="ListParagraph"/>
        <w:numPr>
          <w:ilvl w:val="1"/>
          <w:numId w:val="39"/>
        </w:numPr>
        <w:rPr>
          <w:rFonts w:asciiTheme="minorHAnsi" w:hAnsiTheme="minorHAnsi" w:cstheme="minorHAnsi"/>
          <w:sz w:val="22"/>
          <w:szCs w:val="22"/>
        </w:rPr>
      </w:pPr>
      <w:r w:rsidRPr="00F63639">
        <w:rPr>
          <w:rFonts w:asciiTheme="minorHAnsi" w:hAnsiTheme="minorHAnsi" w:cstheme="minorHAnsi"/>
          <w:sz w:val="22"/>
          <w:szCs w:val="22"/>
        </w:rPr>
        <w:t>Publish monthly campaign calendar aligned with Laurie’s speaking engagements and events, timely news topics and the HBA marketing strategy.</w:t>
      </w:r>
    </w:p>
    <w:p w14:paraId="3C84FF64" w14:textId="3342F39E"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Laurie’s event</w:t>
      </w:r>
      <w:r w:rsidR="00F63639" w:rsidRPr="00F63639">
        <w:rPr>
          <w:rFonts w:asciiTheme="minorHAnsi" w:hAnsiTheme="minorHAnsi" w:cstheme="minorHAnsi"/>
          <w:sz w:val="22"/>
          <w:szCs w:val="22"/>
        </w:rPr>
        <w:t xml:space="preserve"> and media</w:t>
      </w:r>
      <w:r w:rsidRPr="00F63639">
        <w:rPr>
          <w:rFonts w:asciiTheme="minorHAnsi" w:hAnsiTheme="minorHAnsi" w:cstheme="minorHAnsi"/>
          <w:sz w:val="22"/>
          <w:szCs w:val="22"/>
        </w:rPr>
        <w:t xml:space="preserve"> coverage</w:t>
      </w:r>
    </w:p>
    <w:p w14:paraId="0BF0D4CE" w14:textId="77777777"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Two thought leadership articles</w:t>
      </w:r>
    </w:p>
    <w:p w14:paraId="312099AF" w14:textId="2A88B045"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1-2 video posts</w:t>
      </w:r>
    </w:p>
    <w:p w14:paraId="58DEFF90" w14:textId="51AD9A94" w:rsidR="00F63639" w:rsidRPr="00F63639" w:rsidRDefault="00F63639"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Lunch with Laurie</w:t>
      </w:r>
    </w:p>
    <w:p w14:paraId="4AB4A6EA" w14:textId="69CC09F7"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Relevant article shares</w:t>
      </w:r>
    </w:p>
    <w:p w14:paraId="0F743EC5" w14:textId="77777777" w:rsidR="008D5BF4" w:rsidRPr="00F63639" w:rsidRDefault="008D5BF4" w:rsidP="008D5BF4">
      <w:pPr>
        <w:pStyle w:val="ListParagraph"/>
        <w:numPr>
          <w:ilvl w:val="0"/>
          <w:numId w:val="39"/>
        </w:numPr>
        <w:rPr>
          <w:rFonts w:asciiTheme="minorHAnsi" w:hAnsiTheme="minorHAnsi" w:cstheme="minorHAnsi"/>
          <w:sz w:val="22"/>
          <w:szCs w:val="22"/>
        </w:rPr>
      </w:pPr>
      <w:r w:rsidRPr="00F63639">
        <w:rPr>
          <w:rFonts w:asciiTheme="minorHAnsi" w:hAnsiTheme="minorHAnsi" w:cstheme="minorHAnsi"/>
          <w:sz w:val="22"/>
          <w:szCs w:val="22"/>
        </w:rPr>
        <w:t>Gender Parity Collaborative</w:t>
      </w:r>
    </w:p>
    <w:p w14:paraId="7998C449" w14:textId="77777777" w:rsidR="008D5BF4" w:rsidRPr="00F63639" w:rsidRDefault="008D5BF4" w:rsidP="008D5BF4">
      <w:pPr>
        <w:pStyle w:val="ListParagraph"/>
        <w:numPr>
          <w:ilvl w:val="1"/>
          <w:numId w:val="39"/>
        </w:numPr>
        <w:rPr>
          <w:rFonts w:asciiTheme="minorHAnsi" w:hAnsiTheme="minorHAnsi" w:cstheme="minorHAnsi"/>
          <w:sz w:val="22"/>
          <w:szCs w:val="22"/>
        </w:rPr>
      </w:pPr>
      <w:r w:rsidRPr="00F63639">
        <w:rPr>
          <w:rFonts w:asciiTheme="minorHAnsi" w:hAnsiTheme="minorHAnsi" w:cstheme="minorHAnsi"/>
          <w:sz w:val="22"/>
          <w:szCs w:val="22"/>
        </w:rPr>
        <w:t xml:space="preserve">Publish monthly campaign calendar aligned with the Collaborative’s themes as outlined by the Collaborative’s director. </w:t>
      </w:r>
    </w:p>
    <w:p w14:paraId="74AF119D" w14:textId="123A55AB"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 xml:space="preserve">Member Q&amp;As </w:t>
      </w:r>
    </w:p>
    <w:p w14:paraId="7B439FDB" w14:textId="77777777"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New member announcements</w:t>
      </w:r>
    </w:p>
    <w:p w14:paraId="6C587D15" w14:textId="481FD81C" w:rsidR="008D5BF4"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Thought leadership articles</w:t>
      </w:r>
    </w:p>
    <w:p w14:paraId="08B296D2" w14:textId="1D50C83B"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19C37775" w14:textId="77777777" w:rsidR="008D5BF4" w:rsidRPr="00F63639" w:rsidRDefault="008D5BF4" w:rsidP="008D5BF4">
      <w:pPr>
        <w:pStyle w:val="ListParagraph"/>
        <w:numPr>
          <w:ilvl w:val="2"/>
          <w:numId w:val="39"/>
        </w:numPr>
        <w:rPr>
          <w:rFonts w:asciiTheme="minorHAnsi" w:hAnsiTheme="minorHAnsi" w:cstheme="minorHAnsi"/>
          <w:sz w:val="22"/>
          <w:szCs w:val="22"/>
        </w:rPr>
      </w:pPr>
      <w:r w:rsidRPr="00F63639">
        <w:rPr>
          <w:rFonts w:asciiTheme="minorHAnsi" w:hAnsiTheme="minorHAnsi" w:cstheme="minorHAnsi"/>
          <w:sz w:val="22"/>
          <w:szCs w:val="22"/>
        </w:rPr>
        <w:t>Relevant article shares</w:t>
      </w:r>
    </w:p>
    <w:p w14:paraId="0673113D" w14:textId="256BB401" w:rsidR="008D5BF4" w:rsidRDefault="008D5BF4" w:rsidP="008D5BF4">
      <w:pPr>
        <w:rPr>
          <w:b/>
          <w:color w:val="31849B" w:themeColor="accent5" w:themeShade="BF"/>
        </w:rPr>
      </w:pPr>
      <w:r>
        <w:rPr>
          <w:b/>
          <w:color w:val="31849B" w:themeColor="accent5" w:themeShade="BF"/>
        </w:rPr>
        <w:t>August</w:t>
      </w:r>
      <w:r w:rsidRPr="009F5277">
        <w:rPr>
          <w:b/>
          <w:color w:val="31849B" w:themeColor="accent5" w:themeShade="BF"/>
        </w:rPr>
        <w:t>:</w:t>
      </w:r>
    </w:p>
    <w:p w14:paraId="0316BFA2" w14:textId="77777777" w:rsidR="00016273" w:rsidRPr="00881196" w:rsidRDefault="00016273" w:rsidP="00016273">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789E236A" w14:textId="77777777" w:rsidR="00016273" w:rsidRPr="00881196" w:rsidRDefault="00016273" w:rsidP="00016273">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 xml:space="preserve">August:  13--Equal Pay Day (black women) </w:t>
      </w:r>
    </w:p>
    <w:p w14:paraId="2FE543FC" w14:textId="77777777" w:rsidR="00016273" w:rsidRPr="009F5277" w:rsidRDefault="00016273" w:rsidP="008D5BF4"/>
    <w:p w14:paraId="0768FF8B"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HBA</w:t>
      </w:r>
    </w:p>
    <w:p w14:paraId="62203BAE" w14:textId="6900043C"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Publish monthly campaign calendar aligned with master marketing/editorial calendar </w:t>
      </w:r>
    </w:p>
    <w:p w14:paraId="73F50D15" w14:textId="11B5A4C5" w:rsidR="00FF76C3" w:rsidRPr="00FF76C3" w:rsidRDefault="00FF76C3" w:rsidP="00FF76C3">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Membership posts aligned with enhanced value</w:t>
      </w:r>
    </w:p>
    <w:p w14:paraId="007EDC08" w14:textId="66D803B3" w:rsidR="00FF76C3" w:rsidRPr="00FF76C3" w:rsidRDefault="00FF76C3" w:rsidP="00FF76C3">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AC registration</w:t>
      </w:r>
    </w:p>
    <w:p w14:paraId="099E674B" w14:textId="6A26F795"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Career Conversations </w:t>
      </w:r>
    </w:p>
    <w:p w14:paraId="1CED5D00" w14:textId="62F54DD9"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Corporate </w:t>
      </w:r>
      <w:r w:rsidR="00441A9F" w:rsidRPr="00FF76C3">
        <w:rPr>
          <w:rFonts w:asciiTheme="minorHAnsi" w:hAnsiTheme="minorHAnsi" w:cstheme="minorHAnsi"/>
          <w:sz w:val="22"/>
          <w:szCs w:val="22"/>
        </w:rPr>
        <w:t>p</w:t>
      </w:r>
      <w:r w:rsidRPr="00FF76C3">
        <w:rPr>
          <w:rFonts w:asciiTheme="minorHAnsi" w:hAnsiTheme="minorHAnsi" w:cstheme="minorHAnsi"/>
          <w:sz w:val="22"/>
          <w:szCs w:val="22"/>
        </w:rPr>
        <w:t>artner announcements</w:t>
      </w:r>
    </w:p>
    <w:p w14:paraId="591577AE"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ACE awards nominations</w:t>
      </w:r>
    </w:p>
    <w:p w14:paraId="5C2B2E99" w14:textId="6506849E" w:rsidR="00C81055" w:rsidRPr="00FF76C3" w:rsidRDefault="00C81055" w:rsidP="008D5BF4">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lastRenderedPageBreak/>
        <w:t>Anniversary of the 19</w:t>
      </w:r>
      <w:r w:rsidRPr="00C81055">
        <w:rPr>
          <w:rFonts w:asciiTheme="minorHAnsi" w:hAnsiTheme="minorHAnsi" w:cstheme="minorHAnsi"/>
          <w:sz w:val="22"/>
          <w:szCs w:val="22"/>
          <w:vertAlign w:val="superscript"/>
        </w:rPr>
        <w:t>th</w:t>
      </w:r>
      <w:r>
        <w:rPr>
          <w:rFonts w:asciiTheme="minorHAnsi" w:hAnsiTheme="minorHAnsi" w:cstheme="minorHAnsi"/>
          <w:sz w:val="22"/>
          <w:szCs w:val="22"/>
        </w:rPr>
        <w:t xml:space="preserve"> amendment</w:t>
      </w:r>
      <w:r w:rsidR="00FC1400">
        <w:rPr>
          <w:rFonts w:asciiTheme="minorHAnsi" w:hAnsiTheme="minorHAnsi" w:cstheme="minorHAnsi"/>
          <w:sz w:val="22"/>
          <w:szCs w:val="22"/>
        </w:rPr>
        <w:t xml:space="preserve"> – Flash sale?</w:t>
      </w:r>
    </w:p>
    <w:p w14:paraId="1E5112FC" w14:textId="31307B0B" w:rsidR="008D5BF4" w:rsidRPr="00FF76C3" w:rsidRDefault="008D5BF4" w:rsidP="008D5BF4">
      <w:pPr>
        <w:pStyle w:val="ListParagraph"/>
        <w:numPr>
          <w:ilvl w:val="2"/>
          <w:numId w:val="39"/>
        </w:numPr>
        <w:rPr>
          <w:rFonts w:asciiTheme="minorHAnsi" w:hAnsiTheme="minorHAnsi" w:cstheme="minorHAnsi"/>
          <w:i/>
          <w:iCs/>
          <w:sz w:val="22"/>
          <w:szCs w:val="22"/>
        </w:rPr>
      </w:pPr>
      <w:r w:rsidRPr="00FF76C3">
        <w:rPr>
          <w:rFonts w:asciiTheme="minorHAnsi" w:hAnsiTheme="minorHAnsi" w:cstheme="minorHAnsi"/>
          <w:i/>
          <w:iCs/>
          <w:sz w:val="22"/>
          <w:szCs w:val="22"/>
        </w:rPr>
        <w:t>Reposts for European Leadership Summit</w:t>
      </w:r>
      <w:r w:rsidR="00FF76C3" w:rsidRPr="00FF76C3">
        <w:rPr>
          <w:rFonts w:asciiTheme="minorHAnsi" w:hAnsiTheme="minorHAnsi" w:cstheme="minorHAnsi"/>
          <w:i/>
          <w:iCs/>
          <w:sz w:val="22"/>
          <w:szCs w:val="22"/>
        </w:rPr>
        <w:t>??? Do we have dates yet?</w:t>
      </w:r>
    </w:p>
    <w:p w14:paraId="2BED31AF" w14:textId="40348C54" w:rsidR="00FF76C3" w:rsidRPr="00FF76C3" w:rsidRDefault="00FF76C3" w:rsidP="008D5BF4">
      <w:pPr>
        <w:pStyle w:val="ListParagraph"/>
        <w:numPr>
          <w:ilvl w:val="2"/>
          <w:numId w:val="39"/>
        </w:numPr>
        <w:rPr>
          <w:rFonts w:asciiTheme="minorHAnsi" w:hAnsiTheme="minorHAnsi" w:cstheme="minorHAnsi"/>
          <w:i/>
          <w:iCs/>
          <w:sz w:val="22"/>
          <w:szCs w:val="22"/>
        </w:rPr>
      </w:pPr>
      <w:r w:rsidRPr="00FF76C3">
        <w:rPr>
          <w:rFonts w:asciiTheme="minorHAnsi" w:hAnsiTheme="minorHAnsi" w:cstheme="minorHAnsi"/>
          <w:sz w:val="22"/>
          <w:szCs w:val="22"/>
        </w:rPr>
        <w:t>LinkedIn Live team video</w:t>
      </w:r>
    </w:p>
    <w:p w14:paraId="19050FF1" w14:textId="76FD5F0B"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Promote partnership with media partners</w:t>
      </w:r>
    </w:p>
    <w:p w14:paraId="4D31CE56"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Leadership Visibility Campaign</w:t>
      </w:r>
    </w:p>
    <w:p w14:paraId="0AC58A18" w14:textId="77777777"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Publish monthly campaign calendar aligned with Laurie’s speaking engagements and events, timely news topics and the HBA marketing strategy.</w:t>
      </w:r>
    </w:p>
    <w:p w14:paraId="574F6DD2" w14:textId="50BE6D64"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Laurie’s event</w:t>
      </w:r>
      <w:r w:rsidR="00FF76C3" w:rsidRPr="00FF76C3">
        <w:rPr>
          <w:rFonts w:asciiTheme="minorHAnsi" w:hAnsiTheme="minorHAnsi" w:cstheme="minorHAnsi"/>
          <w:sz w:val="22"/>
          <w:szCs w:val="22"/>
        </w:rPr>
        <w:t xml:space="preserve"> and media</w:t>
      </w:r>
      <w:r w:rsidRPr="00FF76C3">
        <w:rPr>
          <w:rFonts w:asciiTheme="minorHAnsi" w:hAnsiTheme="minorHAnsi" w:cstheme="minorHAnsi"/>
          <w:sz w:val="22"/>
          <w:szCs w:val="22"/>
        </w:rPr>
        <w:t xml:space="preserve"> coverage</w:t>
      </w:r>
      <w:r w:rsidR="007A5326" w:rsidRPr="00FF76C3">
        <w:rPr>
          <w:rFonts w:asciiTheme="minorHAnsi" w:hAnsiTheme="minorHAnsi" w:cstheme="minorHAnsi"/>
          <w:sz w:val="22"/>
          <w:szCs w:val="22"/>
        </w:rPr>
        <w:t xml:space="preserve"> </w:t>
      </w:r>
    </w:p>
    <w:p w14:paraId="117AEAAE"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Two thought leadership articles</w:t>
      </w:r>
    </w:p>
    <w:p w14:paraId="3389E190" w14:textId="7C19D451"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1-2 video posts</w:t>
      </w:r>
    </w:p>
    <w:p w14:paraId="05F31A5F" w14:textId="5F764F09" w:rsidR="00FF76C3" w:rsidRPr="00FF76C3" w:rsidRDefault="00FF76C3"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Lunch with Laurie</w:t>
      </w:r>
    </w:p>
    <w:p w14:paraId="4B9F2EAC"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Relevant article shares</w:t>
      </w:r>
    </w:p>
    <w:p w14:paraId="6CAFAA5B"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Gender Parity Collaborative</w:t>
      </w:r>
    </w:p>
    <w:p w14:paraId="2A2744E5" w14:textId="77777777"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Publish monthly campaign calendar aligned with the Collaborative’s themes as outlined by the Collaborative’s director. </w:t>
      </w:r>
    </w:p>
    <w:p w14:paraId="3F8AC4F5" w14:textId="339F5F12"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Member Q&amp;As </w:t>
      </w:r>
    </w:p>
    <w:p w14:paraId="49B2B495"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New member announcements</w:t>
      </w:r>
    </w:p>
    <w:p w14:paraId="67C6A034" w14:textId="4CDC50E1" w:rsidR="008D5BF4"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Thought leadership articles</w:t>
      </w:r>
    </w:p>
    <w:p w14:paraId="3B1792F8" w14:textId="554EB919"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49FCD032" w14:textId="5955B84B"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Relevant article shares</w:t>
      </w:r>
    </w:p>
    <w:p w14:paraId="2969E9DD" w14:textId="3CE7C4EC" w:rsidR="008D5BF4" w:rsidRDefault="008D5BF4" w:rsidP="008D5BF4">
      <w:pPr>
        <w:rPr>
          <w:b/>
          <w:color w:val="31849B" w:themeColor="accent5" w:themeShade="BF"/>
        </w:rPr>
      </w:pPr>
      <w:r>
        <w:rPr>
          <w:b/>
          <w:color w:val="31849B" w:themeColor="accent5" w:themeShade="BF"/>
        </w:rPr>
        <w:t>September</w:t>
      </w:r>
      <w:r w:rsidRPr="009F5277">
        <w:rPr>
          <w:b/>
          <w:color w:val="31849B" w:themeColor="accent5" w:themeShade="BF"/>
        </w:rPr>
        <w:t>:</w:t>
      </w:r>
    </w:p>
    <w:p w14:paraId="5319A6F9" w14:textId="77777777" w:rsidR="00BB0068" w:rsidRPr="00881196" w:rsidRDefault="00BB0068" w:rsidP="00BB0068">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227A6BE0" w14:textId="77777777" w:rsidR="00BB0068" w:rsidRPr="009F5277" w:rsidRDefault="00BB0068" w:rsidP="008D5BF4"/>
    <w:p w14:paraId="5F3D8E23"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HBA</w:t>
      </w:r>
    </w:p>
    <w:p w14:paraId="5782C029" w14:textId="284137A2"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Publish monthly campaign calendar aligned with master marketing/editorial calendar </w:t>
      </w:r>
    </w:p>
    <w:p w14:paraId="231F6F43" w14:textId="77777777" w:rsidR="00FF76C3" w:rsidRPr="00FF76C3" w:rsidRDefault="00FF76C3" w:rsidP="00FF76C3">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Membership posts aligned with enhanced value</w:t>
      </w:r>
    </w:p>
    <w:p w14:paraId="4B414C78" w14:textId="251EB111" w:rsidR="00FF76C3" w:rsidRPr="00FF76C3" w:rsidRDefault="00FF76C3"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AC early bird, keynotes, sponsorship</w:t>
      </w:r>
    </w:p>
    <w:p w14:paraId="4E12D0DE" w14:textId="58C2FBC3"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Career Conversations </w:t>
      </w:r>
    </w:p>
    <w:p w14:paraId="42E3A4AC" w14:textId="040F11C8"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Corporate </w:t>
      </w:r>
      <w:r w:rsidR="00FB0CCA" w:rsidRPr="00FF76C3">
        <w:rPr>
          <w:rFonts w:asciiTheme="minorHAnsi" w:hAnsiTheme="minorHAnsi" w:cstheme="minorHAnsi"/>
          <w:sz w:val="22"/>
          <w:szCs w:val="22"/>
        </w:rPr>
        <w:t>p</w:t>
      </w:r>
      <w:r w:rsidRPr="00FF76C3">
        <w:rPr>
          <w:rFonts w:asciiTheme="minorHAnsi" w:hAnsiTheme="minorHAnsi" w:cstheme="minorHAnsi"/>
          <w:sz w:val="22"/>
          <w:szCs w:val="22"/>
        </w:rPr>
        <w:t>artner announcements</w:t>
      </w:r>
    </w:p>
    <w:p w14:paraId="32313406" w14:textId="74A8CB3C"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ACE awards announcement</w:t>
      </w:r>
    </w:p>
    <w:p w14:paraId="79276538" w14:textId="12F2C73C" w:rsidR="008D5BF4" w:rsidRDefault="008D5BF4" w:rsidP="008D5BF4">
      <w:pPr>
        <w:pStyle w:val="ListParagraph"/>
        <w:numPr>
          <w:ilvl w:val="2"/>
          <w:numId w:val="39"/>
        </w:numPr>
        <w:rPr>
          <w:rFonts w:asciiTheme="minorHAnsi" w:hAnsiTheme="minorHAnsi" w:cstheme="minorHAnsi"/>
          <w:i/>
          <w:iCs/>
          <w:sz w:val="22"/>
          <w:szCs w:val="22"/>
        </w:rPr>
      </w:pPr>
      <w:r w:rsidRPr="00FF76C3">
        <w:rPr>
          <w:rFonts w:asciiTheme="minorHAnsi" w:hAnsiTheme="minorHAnsi" w:cstheme="minorHAnsi"/>
          <w:i/>
          <w:iCs/>
          <w:sz w:val="22"/>
          <w:szCs w:val="22"/>
        </w:rPr>
        <w:t>Reposts for European Leadership Summit</w:t>
      </w:r>
      <w:r w:rsidR="00FF76C3" w:rsidRPr="00FF76C3">
        <w:rPr>
          <w:rFonts w:asciiTheme="minorHAnsi" w:hAnsiTheme="minorHAnsi" w:cstheme="minorHAnsi"/>
          <w:i/>
          <w:iCs/>
          <w:sz w:val="22"/>
          <w:szCs w:val="22"/>
        </w:rPr>
        <w:t>??</w:t>
      </w:r>
    </w:p>
    <w:p w14:paraId="06D1F216" w14:textId="70500F42" w:rsidR="001765E6" w:rsidRPr="001765E6" w:rsidRDefault="001765E6" w:rsidP="001765E6">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PharmaVOICE 100</w:t>
      </w:r>
    </w:p>
    <w:p w14:paraId="07949C49" w14:textId="55379071" w:rsidR="00FF76C3" w:rsidRPr="00FF76C3" w:rsidRDefault="00FF76C3" w:rsidP="008D5BF4">
      <w:pPr>
        <w:pStyle w:val="ListParagraph"/>
        <w:numPr>
          <w:ilvl w:val="2"/>
          <w:numId w:val="39"/>
        </w:numPr>
        <w:rPr>
          <w:rFonts w:asciiTheme="minorHAnsi" w:hAnsiTheme="minorHAnsi" w:cstheme="minorHAnsi"/>
          <w:i/>
          <w:iCs/>
          <w:sz w:val="22"/>
          <w:szCs w:val="22"/>
        </w:rPr>
      </w:pPr>
      <w:r w:rsidRPr="00FF76C3">
        <w:rPr>
          <w:rFonts w:asciiTheme="minorHAnsi" w:hAnsiTheme="minorHAnsi" w:cstheme="minorHAnsi"/>
          <w:sz w:val="22"/>
          <w:szCs w:val="22"/>
        </w:rPr>
        <w:t>LinkedIn Live team video</w:t>
      </w:r>
    </w:p>
    <w:p w14:paraId="1893A4B6" w14:textId="4AC3F274" w:rsidR="00C81055" w:rsidRDefault="00C81055" w:rsidP="00FF76C3">
      <w:pPr>
        <w:pStyle w:val="ListParagraph"/>
        <w:numPr>
          <w:ilvl w:val="1"/>
          <w:numId w:val="39"/>
        </w:numPr>
        <w:rPr>
          <w:rFonts w:asciiTheme="minorHAnsi" w:hAnsiTheme="minorHAnsi" w:cstheme="minorHAnsi"/>
          <w:sz w:val="22"/>
          <w:szCs w:val="22"/>
        </w:rPr>
      </w:pPr>
      <w:r>
        <w:rPr>
          <w:rFonts w:asciiTheme="minorHAnsi" w:hAnsiTheme="minorHAnsi" w:cstheme="minorHAnsi"/>
          <w:sz w:val="22"/>
          <w:szCs w:val="22"/>
        </w:rPr>
        <w:t>Draft pulse survey in accordance with National Coffee Day (1 October)</w:t>
      </w:r>
    </w:p>
    <w:p w14:paraId="7A7D0383" w14:textId="770F1488" w:rsidR="00566E98" w:rsidRPr="00FF76C3" w:rsidRDefault="008D5BF4" w:rsidP="00FF76C3">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Develop plan for National Mentoring Day on 27 October </w:t>
      </w:r>
    </w:p>
    <w:p w14:paraId="31C0CD15" w14:textId="7D3643AA" w:rsidR="00566E98" w:rsidRPr="00FF76C3" w:rsidRDefault="00566E98" w:rsidP="00566E98">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Work with DI team to develop social media </w:t>
      </w:r>
      <w:r w:rsidR="00FF76C3">
        <w:rPr>
          <w:rFonts w:asciiTheme="minorHAnsi" w:hAnsiTheme="minorHAnsi" w:cstheme="minorHAnsi"/>
          <w:sz w:val="22"/>
          <w:szCs w:val="22"/>
        </w:rPr>
        <w:t>promotion</w:t>
      </w:r>
      <w:r w:rsidRPr="00FF76C3">
        <w:rPr>
          <w:rFonts w:asciiTheme="minorHAnsi" w:hAnsiTheme="minorHAnsi" w:cstheme="minorHAnsi"/>
          <w:sz w:val="22"/>
          <w:szCs w:val="22"/>
        </w:rPr>
        <w:t xml:space="preserve"> (</w:t>
      </w:r>
      <w:r w:rsidR="00FF76C3" w:rsidRPr="00FF76C3">
        <w:rPr>
          <w:rFonts w:asciiTheme="minorHAnsi" w:hAnsiTheme="minorHAnsi" w:cstheme="minorHAnsi"/>
          <w:sz w:val="22"/>
          <w:szCs w:val="22"/>
        </w:rPr>
        <w:t>see</w:t>
      </w:r>
      <w:r w:rsidR="00FB0CCA" w:rsidRPr="00FF76C3">
        <w:rPr>
          <w:rFonts w:asciiTheme="minorHAnsi" w:hAnsiTheme="minorHAnsi" w:cstheme="minorHAnsi"/>
          <w:sz w:val="22"/>
          <w:szCs w:val="22"/>
        </w:rPr>
        <w:t xml:space="preserve"> </w:t>
      </w:r>
      <w:r w:rsidRPr="00FF76C3">
        <w:rPr>
          <w:rFonts w:asciiTheme="minorHAnsi" w:hAnsiTheme="minorHAnsi" w:cstheme="minorHAnsi"/>
          <w:sz w:val="22"/>
          <w:szCs w:val="22"/>
        </w:rPr>
        <w:t>#Posts4Parity</w:t>
      </w:r>
      <w:r w:rsidR="00FB0CCA" w:rsidRPr="00FF76C3">
        <w:rPr>
          <w:rFonts w:asciiTheme="minorHAnsi" w:hAnsiTheme="minorHAnsi" w:cstheme="minorHAnsi"/>
          <w:sz w:val="22"/>
          <w:szCs w:val="22"/>
        </w:rPr>
        <w:t xml:space="preserve"> in 2019</w:t>
      </w:r>
      <w:r w:rsidRPr="00FF76C3">
        <w:rPr>
          <w:rFonts w:asciiTheme="minorHAnsi" w:hAnsiTheme="minorHAnsi" w:cstheme="minorHAnsi"/>
          <w:sz w:val="22"/>
          <w:szCs w:val="22"/>
        </w:rPr>
        <w:t>) at Annual Conference</w:t>
      </w:r>
    </w:p>
    <w:p w14:paraId="7B1C88C2" w14:textId="47E1D622" w:rsidR="00566E98" w:rsidRPr="00FF76C3" w:rsidRDefault="00566E98" w:rsidP="00566E98">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Work with HBA Europe to align social media strategy for European Leadership</w:t>
      </w:r>
      <w:r w:rsidR="00FF76C3" w:rsidRPr="00FF76C3">
        <w:rPr>
          <w:rFonts w:asciiTheme="minorHAnsi" w:hAnsiTheme="minorHAnsi" w:cstheme="minorHAnsi"/>
          <w:sz w:val="22"/>
          <w:szCs w:val="22"/>
        </w:rPr>
        <w:t xml:space="preserve"> Summit</w:t>
      </w:r>
      <w:r w:rsidRPr="00FF76C3">
        <w:rPr>
          <w:rFonts w:asciiTheme="minorHAnsi" w:hAnsiTheme="minorHAnsi" w:cstheme="minorHAnsi"/>
          <w:sz w:val="22"/>
          <w:szCs w:val="22"/>
        </w:rPr>
        <w:t xml:space="preserve"> live coverage</w:t>
      </w:r>
    </w:p>
    <w:p w14:paraId="70B7895A" w14:textId="24DFEB5B" w:rsidR="009112C3" w:rsidRPr="00FF76C3" w:rsidRDefault="009112C3" w:rsidP="009112C3">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Annual Conference: draft content for speakers</w:t>
      </w:r>
      <w:r w:rsidR="00FF76C3" w:rsidRPr="00FF76C3">
        <w:rPr>
          <w:rFonts w:asciiTheme="minorHAnsi" w:hAnsiTheme="minorHAnsi" w:cstheme="minorHAnsi"/>
          <w:sz w:val="22"/>
          <w:szCs w:val="22"/>
        </w:rPr>
        <w:t xml:space="preserve"> and sponsors</w:t>
      </w:r>
      <w:r w:rsidRPr="00FF76C3">
        <w:rPr>
          <w:rFonts w:asciiTheme="minorHAnsi" w:hAnsiTheme="minorHAnsi" w:cstheme="minorHAnsi"/>
          <w:sz w:val="22"/>
          <w:szCs w:val="22"/>
        </w:rPr>
        <w:t xml:space="preserve"> to post on their social channels</w:t>
      </w:r>
    </w:p>
    <w:p w14:paraId="77630C07"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Promote partnership with media partners</w:t>
      </w:r>
    </w:p>
    <w:p w14:paraId="540E4BC1"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Leadership Visibility Campaign</w:t>
      </w:r>
    </w:p>
    <w:p w14:paraId="437D1D74" w14:textId="77777777"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Publish monthly campaign calendar aligned with Laurie’s speaking engagements and events, timely news topics and the HBA marketing strategy.</w:t>
      </w:r>
    </w:p>
    <w:p w14:paraId="31DFCC06" w14:textId="67159D9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Laurie’s event</w:t>
      </w:r>
      <w:r w:rsidR="00FF76C3" w:rsidRPr="00FF76C3">
        <w:rPr>
          <w:rFonts w:asciiTheme="minorHAnsi" w:hAnsiTheme="minorHAnsi" w:cstheme="minorHAnsi"/>
          <w:sz w:val="22"/>
          <w:szCs w:val="22"/>
        </w:rPr>
        <w:t xml:space="preserve"> and media</w:t>
      </w:r>
      <w:r w:rsidRPr="00FF76C3">
        <w:rPr>
          <w:rFonts w:asciiTheme="minorHAnsi" w:hAnsiTheme="minorHAnsi" w:cstheme="minorHAnsi"/>
          <w:sz w:val="22"/>
          <w:szCs w:val="22"/>
        </w:rPr>
        <w:t xml:space="preserve"> coverage</w:t>
      </w:r>
      <w:r w:rsidR="001765E6">
        <w:rPr>
          <w:rFonts w:asciiTheme="minorHAnsi" w:hAnsiTheme="minorHAnsi" w:cstheme="minorHAnsi"/>
          <w:sz w:val="22"/>
          <w:szCs w:val="22"/>
        </w:rPr>
        <w:t xml:space="preserve"> </w:t>
      </w:r>
      <w:r w:rsidR="001765E6" w:rsidRPr="00FF76C3">
        <w:rPr>
          <w:rFonts w:asciiTheme="minorHAnsi" w:hAnsiTheme="minorHAnsi" w:cstheme="minorHAnsi"/>
          <w:sz w:val="22"/>
          <w:szCs w:val="22"/>
        </w:rPr>
        <w:t>(PharmaVOICE 100)</w:t>
      </w:r>
    </w:p>
    <w:p w14:paraId="0F1366AC"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lastRenderedPageBreak/>
        <w:t>Two thought leadership articles</w:t>
      </w:r>
    </w:p>
    <w:p w14:paraId="76569FA2" w14:textId="55F4FEBE"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1-2 video posts</w:t>
      </w:r>
    </w:p>
    <w:p w14:paraId="32DD90C5" w14:textId="396DA8D3" w:rsidR="00FF76C3" w:rsidRPr="00FF76C3" w:rsidRDefault="00FF76C3"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Lunch with Laurie</w:t>
      </w:r>
    </w:p>
    <w:p w14:paraId="7437112B"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Relevant article shares</w:t>
      </w:r>
    </w:p>
    <w:p w14:paraId="6A10D34B" w14:textId="77777777" w:rsidR="008D5BF4" w:rsidRPr="00FF76C3" w:rsidRDefault="008D5BF4" w:rsidP="008D5BF4">
      <w:pPr>
        <w:pStyle w:val="ListParagraph"/>
        <w:numPr>
          <w:ilvl w:val="0"/>
          <w:numId w:val="39"/>
        </w:numPr>
        <w:rPr>
          <w:rFonts w:asciiTheme="minorHAnsi" w:hAnsiTheme="minorHAnsi" w:cstheme="minorHAnsi"/>
          <w:sz w:val="22"/>
          <w:szCs w:val="22"/>
        </w:rPr>
      </w:pPr>
      <w:r w:rsidRPr="00FF76C3">
        <w:rPr>
          <w:rFonts w:asciiTheme="minorHAnsi" w:hAnsiTheme="minorHAnsi" w:cstheme="minorHAnsi"/>
          <w:sz w:val="22"/>
          <w:szCs w:val="22"/>
        </w:rPr>
        <w:t>Gender Parity Collaborative</w:t>
      </w:r>
    </w:p>
    <w:p w14:paraId="2286D4DE" w14:textId="77777777" w:rsidR="008D5BF4" w:rsidRPr="00FF76C3" w:rsidRDefault="008D5BF4" w:rsidP="008D5BF4">
      <w:pPr>
        <w:pStyle w:val="ListParagraph"/>
        <w:numPr>
          <w:ilvl w:val="1"/>
          <w:numId w:val="39"/>
        </w:numPr>
        <w:rPr>
          <w:rFonts w:asciiTheme="minorHAnsi" w:hAnsiTheme="minorHAnsi" w:cstheme="minorHAnsi"/>
          <w:sz w:val="22"/>
          <w:szCs w:val="22"/>
        </w:rPr>
      </w:pPr>
      <w:r w:rsidRPr="00FF76C3">
        <w:rPr>
          <w:rFonts w:asciiTheme="minorHAnsi" w:hAnsiTheme="minorHAnsi" w:cstheme="minorHAnsi"/>
          <w:sz w:val="22"/>
          <w:szCs w:val="22"/>
        </w:rPr>
        <w:t xml:space="preserve">Publish monthly campaign calendar aligned with the Collaborative’s themes as outlined by the Collaborative’s director. </w:t>
      </w:r>
    </w:p>
    <w:p w14:paraId="29A0FC5A" w14:textId="4B2E7989"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 xml:space="preserve">Member Q&amp;As </w:t>
      </w:r>
    </w:p>
    <w:p w14:paraId="1FFDC8E9"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New member announcements</w:t>
      </w:r>
    </w:p>
    <w:p w14:paraId="66115FAB" w14:textId="77777777"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Thought leadership articles</w:t>
      </w:r>
    </w:p>
    <w:p w14:paraId="439018D5" w14:textId="388437EC" w:rsidR="008D5BF4"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Relevant article shares</w:t>
      </w:r>
    </w:p>
    <w:p w14:paraId="43623426" w14:textId="53039E4A"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7C9FDF32" w14:textId="2801FCC8" w:rsidR="008D5BF4" w:rsidRPr="00FF76C3" w:rsidRDefault="008D5BF4" w:rsidP="008D5BF4">
      <w:pPr>
        <w:pStyle w:val="ListParagraph"/>
        <w:numPr>
          <w:ilvl w:val="2"/>
          <w:numId w:val="39"/>
        </w:numPr>
        <w:rPr>
          <w:rFonts w:asciiTheme="minorHAnsi" w:hAnsiTheme="minorHAnsi" w:cstheme="minorHAnsi"/>
          <w:sz w:val="22"/>
          <w:szCs w:val="22"/>
        </w:rPr>
      </w:pPr>
      <w:r w:rsidRPr="00FF76C3">
        <w:rPr>
          <w:rFonts w:asciiTheme="minorHAnsi" w:hAnsiTheme="minorHAnsi" w:cstheme="minorHAnsi"/>
          <w:sz w:val="22"/>
          <w:szCs w:val="22"/>
        </w:rPr>
        <w:t>Solutions Summit</w:t>
      </w:r>
    </w:p>
    <w:p w14:paraId="7DF23D89" w14:textId="0C462976" w:rsidR="00566E98" w:rsidRDefault="00566E98" w:rsidP="00566E98">
      <w:pPr>
        <w:rPr>
          <w:b/>
          <w:color w:val="31849B" w:themeColor="accent5" w:themeShade="BF"/>
        </w:rPr>
      </w:pPr>
      <w:r>
        <w:rPr>
          <w:b/>
          <w:color w:val="31849B" w:themeColor="accent5" w:themeShade="BF"/>
        </w:rPr>
        <w:t>October</w:t>
      </w:r>
      <w:r w:rsidRPr="009F5277">
        <w:rPr>
          <w:b/>
          <w:color w:val="31849B" w:themeColor="accent5" w:themeShade="BF"/>
        </w:rPr>
        <w:t>:</w:t>
      </w:r>
    </w:p>
    <w:p w14:paraId="3CEB2719" w14:textId="77777777" w:rsidR="00BB0068" w:rsidRPr="00881196" w:rsidRDefault="00BB0068" w:rsidP="00BB0068">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64E00813" w14:textId="77777777" w:rsidR="00BB0068" w:rsidRPr="00881196" w:rsidRDefault="00BB0068" w:rsidP="00BB0068">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 xml:space="preserve">October: Day of the Girl (11), Women Pharmacists Day (12?) </w:t>
      </w:r>
    </w:p>
    <w:p w14:paraId="7AB15307" w14:textId="77777777" w:rsidR="00BB0068" w:rsidRPr="009F5277" w:rsidRDefault="00BB0068" w:rsidP="00566E98"/>
    <w:p w14:paraId="512FBD2F"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HBA</w:t>
      </w:r>
    </w:p>
    <w:p w14:paraId="2F799D33" w14:textId="131503D8"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 xml:space="preserve">Publish monthly campaign calendar aligned with master marketing/editorial calendar </w:t>
      </w:r>
    </w:p>
    <w:p w14:paraId="7604CCCA" w14:textId="4342A9D4" w:rsidR="00FF76C3" w:rsidRPr="00EF3688" w:rsidRDefault="00FF76C3"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AC – breakout sessions and </w:t>
      </w:r>
      <w:proofErr w:type="spellStart"/>
      <w:r w:rsidRPr="00EF3688">
        <w:rPr>
          <w:rFonts w:asciiTheme="minorHAnsi" w:hAnsiTheme="minorHAnsi" w:cstheme="minorHAnsi"/>
          <w:sz w:val="22"/>
          <w:szCs w:val="22"/>
        </w:rPr>
        <w:t>precons</w:t>
      </w:r>
      <w:proofErr w:type="spellEnd"/>
      <w:r w:rsidRPr="00EF3688">
        <w:rPr>
          <w:rFonts w:asciiTheme="minorHAnsi" w:hAnsiTheme="minorHAnsi" w:cstheme="minorHAnsi"/>
          <w:sz w:val="22"/>
          <w:szCs w:val="22"/>
        </w:rPr>
        <w:t>, sponsorship, rate deadlines</w:t>
      </w:r>
    </w:p>
    <w:p w14:paraId="3FD0E8B1" w14:textId="288EFD75" w:rsidR="00FF76C3" w:rsidRPr="00EF3688" w:rsidRDefault="00FF76C3" w:rsidP="00FF76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Membership posts aligned with enhanced value</w:t>
      </w:r>
    </w:p>
    <w:p w14:paraId="6790814C" w14:textId="3EF271CE"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Career Conversations </w:t>
      </w:r>
    </w:p>
    <w:p w14:paraId="2DBD1D4C"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Corporate Partner announcements</w:t>
      </w:r>
    </w:p>
    <w:p w14:paraId="6F9B9358" w14:textId="075D92A4"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European Leadership Summit</w:t>
      </w:r>
      <w:r w:rsidR="00FF76C3" w:rsidRPr="00EF3688">
        <w:rPr>
          <w:rFonts w:asciiTheme="minorHAnsi" w:hAnsiTheme="minorHAnsi" w:cstheme="minorHAnsi"/>
          <w:sz w:val="22"/>
          <w:szCs w:val="22"/>
        </w:rPr>
        <w:t>??</w:t>
      </w:r>
    </w:p>
    <w:p w14:paraId="0F64FE98" w14:textId="273CC2C0"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National Mentoring Day (27 October)</w:t>
      </w:r>
    </w:p>
    <w:p w14:paraId="61080B0D" w14:textId="6A352C29" w:rsidR="001D759C" w:rsidRPr="00EF3688" w:rsidRDefault="00FF76C3" w:rsidP="00D775F0">
      <w:pPr>
        <w:pStyle w:val="ListParagraph"/>
        <w:numPr>
          <w:ilvl w:val="3"/>
          <w:numId w:val="39"/>
        </w:numPr>
        <w:rPr>
          <w:rFonts w:asciiTheme="minorHAnsi" w:hAnsiTheme="minorHAnsi" w:cstheme="minorHAnsi"/>
          <w:sz w:val="22"/>
          <w:szCs w:val="22"/>
        </w:rPr>
      </w:pPr>
      <w:r w:rsidRPr="00EF3688">
        <w:rPr>
          <w:rFonts w:asciiTheme="minorHAnsi" w:hAnsiTheme="minorHAnsi" w:cstheme="minorHAnsi"/>
          <w:sz w:val="22"/>
          <w:szCs w:val="22"/>
        </w:rPr>
        <w:t>Announce when</w:t>
      </w:r>
      <w:r w:rsidR="001D759C" w:rsidRPr="00EF3688">
        <w:rPr>
          <w:rFonts w:asciiTheme="minorHAnsi" w:hAnsiTheme="minorHAnsi" w:cstheme="minorHAnsi"/>
          <w:sz w:val="22"/>
          <w:szCs w:val="22"/>
        </w:rPr>
        <w:t xml:space="preserve"> registration </w:t>
      </w:r>
      <w:r w:rsidRPr="00EF3688">
        <w:rPr>
          <w:rFonts w:asciiTheme="minorHAnsi" w:hAnsiTheme="minorHAnsi" w:cstheme="minorHAnsi"/>
          <w:sz w:val="22"/>
          <w:szCs w:val="22"/>
        </w:rPr>
        <w:t>will open?</w:t>
      </w:r>
    </w:p>
    <w:p w14:paraId="683C64DD" w14:textId="47628A07" w:rsidR="00566E98" w:rsidRPr="00EF3688" w:rsidRDefault="00D775F0"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Woman of the Year </w:t>
      </w:r>
      <w:r w:rsidR="00566E98" w:rsidRPr="00EF3688">
        <w:rPr>
          <w:rFonts w:asciiTheme="minorHAnsi" w:hAnsiTheme="minorHAnsi" w:cstheme="minorHAnsi"/>
          <w:sz w:val="22"/>
          <w:szCs w:val="22"/>
        </w:rPr>
        <w:t>nominations</w:t>
      </w:r>
    </w:p>
    <w:p w14:paraId="01EF8C2B" w14:textId="2724530F"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Day of the Girl</w:t>
      </w:r>
      <w:r w:rsidR="00FF76C3" w:rsidRPr="00EF3688">
        <w:rPr>
          <w:rFonts w:asciiTheme="minorHAnsi" w:hAnsiTheme="minorHAnsi" w:cstheme="minorHAnsi"/>
          <w:sz w:val="22"/>
          <w:szCs w:val="22"/>
        </w:rPr>
        <w:t xml:space="preserve"> (11 October)</w:t>
      </w:r>
    </w:p>
    <w:p w14:paraId="77EA2AF1" w14:textId="0BD93547" w:rsidR="00566E98" w:rsidRPr="006A2252" w:rsidRDefault="00566E98" w:rsidP="00566E98">
      <w:pPr>
        <w:pStyle w:val="ListParagraph"/>
        <w:numPr>
          <w:ilvl w:val="2"/>
          <w:numId w:val="39"/>
        </w:numPr>
        <w:rPr>
          <w:rFonts w:asciiTheme="minorHAnsi" w:hAnsiTheme="minorHAnsi" w:cstheme="minorHAnsi"/>
          <w:sz w:val="22"/>
          <w:szCs w:val="22"/>
        </w:rPr>
      </w:pPr>
      <w:r w:rsidRPr="006A2252">
        <w:rPr>
          <w:rFonts w:asciiTheme="minorHAnsi" w:hAnsiTheme="minorHAnsi" w:cstheme="minorHAnsi"/>
          <w:sz w:val="22"/>
          <w:szCs w:val="22"/>
        </w:rPr>
        <w:t>Annual Business Meeting and 2021 Board Announcements</w:t>
      </w:r>
      <w:r w:rsidR="00FF76C3" w:rsidRPr="006A2252">
        <w:rPr>
          <w:rFonts w:asciiTheme="minorHAnsi" w:hAnsiTheme="minorHAnsi" w:cstheme="minorHAnsi"/>
          <w:sz w:val="22"/>
          <w:szCs w:val="22"/>
        </w:rPr>
        <w:t>?</w:t>
      </w:r>
    </w:p>
    <w:p w14:paraId="3091368D" w14:textId="6127FE04" w:rsidR="00566E98" w:rsidRDefault="009112C3" w:rsidP="00FF76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Chapter/regional nominations</w:t>
      </w:r>
    </w:p>
    <w:p w14:paraId="5648BC37" w14:textId="2DA19152" w:rsidR="00437DD0" w:rsidRPr="00EF3688" w:rsidRDefault="00437DD0" w:rsidP="00FF76C3">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3BC?</w:t>
      </w:r>
    </w:p>
    <w:p w14:paraId="1CED36FE" w14:textId="3CA24646" w:rsidR="00EF3688" w:rsidRDefault="00EF3688" w:rsidP="00FF76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LinkedIn Live team video</w:t>
      </w:r>
    </w:p>
    <w:p w14:paraId="386EBD2D" w14:textId="2824634E" w:rsidR="00C81055" w:rsidRDefault="00C81055" w:rsidP="00FF76C3">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Pulse survey in accordance with National Coffee Day (1 October)</w:t>
      </w:r>
    </w:p>
    <w:p w14:paraId="17D9EA99" w14:textId="3D00C23A" w:rsidR="00437DD0" w:rsidRPr="00437DD0" w:rsidRDefault="009C6289" w:rsidP="00437DD0">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Women in the Workplace study</w:t>
      </w:r>
    </w:p>
    <w:p w14:paraId="4BDB6A4E" w14:textId="0A447E5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Draft Annual Conference live coverage plan in accordance with show flow</w:t>
      </w:r>
    </w:p>
    <w:p w14:paraId="00AF973E" w14:textId="0E705D92" w:rsidR="00FF76C3" w:rsidRPr="00EF3688" w:rsidRDefault="00FF76C3" w:rsidP="00FF76C3">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Finalize DI team social media promotion (see #Posts4Parity in 2019) at Annual Conference</w:t>
      </w:r>
    </w:p>
    <w:p w14:paraId="4DE68FFF"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Promote partnership with media partners</w:t>
      </w:r>
    </w:p>
    <w:p w14:paraId="212EFC23"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Leadership Visibility Campaign</w:t>
      </w:r>
    </w:p>
    <w:p w14:paraId="228B7DAB" w14:textId="7777777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Publish monthly campaign calendar aligned with Laurie’s speaking engagements and events, timely news topics and the HBA marketing strategy.</w:t>
      </w:r>
    </w:p>
    <w:p w14:paraId="5C60D060" w14:textId="1D88FD8E"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Laurie’s event </w:t>
      </w:r>
      <w:r w:rsidR="00EF3688" w:rsidRPr="00EF3688">
        <w:rPr>
          <w:rFonts w:asciiTheme="minorHAnsi" w:hAnsiTheme="minorHAnsi" w:cstheme="minorHAnsi"/>
          <w:sz w:val="22"/>
          <w:szCs w:val="22"/>
        </w:rPr>
        <w:t xml:space="preserve">and media </w:t>
      </w:r>
      <w:r w:rsidRPr="00EF3688">
        <w:rPr>
          <w:rFonts w:asciiTheme="minorHAnsi" w:hAnsiTheme="minorHAnsi" w:cstheme="minorHAnsi"/>
          <w:sz w:val="22"/>
          <w:szCs w:val="22"/>
        </w:rPr>
        <w:t>coverage</w:t>
      </w:r>
    </w:p>
    <w:p w14:paraId="34C9C924" w14:textId="6997BC70"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Two thought leadership articles</w:t>
      </w:r>
      <w:r w:rsidR="00310CB4">
        <w:rPr>
          <w:rFonts w:asciiTheme="minorHAnsi" w:hAnsiTheme="minorHAnsi" w:cstheme="minorHAnsi"/>
          <w:sz w:val="22"/>
          <w:szCs w:val="22"/>
        </w:rPr>
        <w:t xml:space="preserve"> (</w:t>
      </w:r>
      <w:proofErr w:type="spellStart"/>
      <w:r w:rsidR="00310CB4">
        <w:rPr>
          <w:rFonts w:asciiTheme="minorHAnsi" w:hAnsiTheme="minorHAnsi" w:cstheme="minorHAnsi"/>
          <w:sz w:val="22"/>
          <w:szCs w:val="22"/>
        </w:rPr>
        <w:t>Womens</w:t>
      </w:r>
      <w:proofErr w:type="spellEnd"/>
      <w:r w:rsidR="00310CB4">
        <w:rPr>
          <w:rFonts w:asciiTheme="minorHAnsi" w:hAnsiTheme="minorHAnsi" w:cstheme="minorHAnsi"/>
          <w:sz w:val="22"/>
          <w:szCs w:val="22"/>
        </w:rPr>
        <w:t xml:space="preserve"> Pharmacist Day)</w:t>
      </w:r>
    </w:p>
    <w:p w14:paraId="3C36281F"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1-2 video posts</w:t>
      </w:r>
    </w:p>
    <w:p w14:paraId="04ADF007"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1FDDE9F4"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Gender Parity Collaborative</w:t>
      </w:r>
    </w:p>
    <w:p w14:paraId="1F64EBF7" w14:textId="7777777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lastRenderedPageBreak/>
        <w:t xml:space="preserve">Publish monthly campaign calendar aligned with the Collaborative’s themes as outlined by the Collaborative’s director. </w:t>
      </w:r>
    </w:p>
    <w:p w14:paraId="7DBD30A7"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Member Q&amp;A’s </w:t>
      </w:r>
    </w:p>
    <w:p w14:paraId="5E007346"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New member announcements</w:t>
      </w:r>
    </w:p>
    <w:p w14:paraId="525320F7" w14:textId="4B6A5B46" w:rsidR="00566E9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Thought leadership articles</w:t>
      </w:r>
    </w:p>
    <w:p w14:paraId="4A3C7A46" w14:textId="1A368475"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5A248A15"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6B23BE5D" w14:textId="10F87E6C" w:rsidR="00566E98" w:rsidRDefault="00566E98" w:rsidP="00566E98">
      <w:pPr>
        <w:rPr>
          <w:b/>
          <w:color w:val="31849B" w:themeColor="accent5" w:themeShade="BF"/>
        </w:rPr>
      </w:pPr>
      <w:r>
        <w:rPr>
          <w:b/>
          <w:color w:val="31849B" w:themeColor="accent5" w:themeShade="BF"/>
        </w:rPr>
        <w:t>November</w:t>
      </w:r>
      <w:r w:rsidRPr="009F5277">
        <w:rPr>
          <w:b/>
          <w:color w:val="31849B" w:themeColor="accent5" w:themeShade="BF"/>
        </w:rPr>
        <w:t>:</w:t>
      </w:r>
    </w:p>
    <w:p w14:paraId="4AD19B71" w14:textId="77777777" w:rsidR="00BB0068" w:rsidRPr="00881196" w:rsidRDefault="00BB0068" w:rsidP="00BB0068">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67356FDB" w14:textId="77777777" w:rsidR="00BB0068" w:rsidRPr="00881196" w:rsidRDefault="00BB0068" w:rsidP="00BB0068">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 xml:space="preserve">November:  Annual Conference  </w:t>
      </w:r>
    </w:p>
    <w:p w14:paraId="2816B1DA" w14:textId="77777777" w:rsidR="00BB0068" w:rsidRPr="009F5277" w:rsidRDefault="00BB0068" w:rsidP="00566E98"/>
    <w:p w14:paraId="554ADE9C"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HBA</w:t>
      </w:r>
    </w:p>
    <w:p w14:paraId="344AE502" w14:textId="7777777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 xml:space="preserve">Publish monthly campaign calendar aligned with master marketing/editorial calendar </w:t>
      </w:r>
    </w:p>
    <w:p w14:paraId="44B8BD13" w14:textId="73D3F413" w:rsidR="00EF3688" w:rsidRPr="00EF3688" w:rsidRDefault="00EF3688" w:rsidP="00EF368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AC – Live coverage &amp; final registration push</w:t>
      </w:r>
    </w:p>
    <w:p w14:paraId="1CDAD39E" w14:textId="19FC8677" w:rsidR="00EF3688" w:rsidRPr="00EF3688" w:rsidRDefault="00EF3688" w:rsidP="00EF368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Membership posts aligned with enhanced value</w:t>
      </w:r>
    </w:p>
    <w:p w14:paraId="38404B81" w14:textId="2B74046F"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Career Conversations </w:t>
      </w:r>
    </w:p>
    <w:p w14:paraId="159D5C2C" w14:textId="088ACFB3"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Corporate </w:t>
      </w:r>
      <w:r w:rsidR="001D759C" w:rsidRPr="00EF3688">
        <w:rPr>
          <w:rFonts w:asciiTheme="minorHAnsi" w:hAnsiTheme="minorHAnsi" w:cstheme="minorHAnsi"/>
          <w:sz w:val="22"/>
          <w:szCs w:val="22"/>
        </w:rPr>
        <w:t>p</w:t>
      </w:r>
      <w:r w:rsidRPr="00EF3688">
        <w:rPr>
          <w:rFonts w:asciiTheme="minorHAnsi" w:hAnsiTheme="minorHAnsi" w:cstheme="minorHAnsi"/>
          <w:sz w:val="22"/>
          <w:szCs w:val="22"/>
        </w:rPr>
        <w:t>artner announcements</w:t>
      </w:r>
    </w:p>
    <w:p w14:paraId="53FAA872" w14:textId="6DADEDE4"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Annual conference event recaps</w:t>
      </w:r>
    </w:p>
    <w:p w14:paraId="448C4288" w14:textId="3762F481"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Regional mentoring programs</w:t>
      </w:r>
    </w:p>
    <w:p w14:paraId="6A4ADA1E" w14:textId="0216CE4E" w:rsidR="009112C3" w:rsidRDefault="009112C3"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Chapter/regional nominations</w:t>
      </w:r>
    </w:p>
    <w:p w14:paraId="3FF525BB" w14:textId="3BCE7720" w:rsidR="00EF3688" w:rsidRDefault="00EF3688" w:rsidP="00566E98">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Mentoring program teaser</w:t>
      </w:r>
    </w:p>
    <w:p w14:paraId="7ABCE27C" w14:textId="7F297A63" w:rsidR="001765E6" w:rsidRPr="00EF3688" w:rsidRDefault="001765E6" w:rsidP="00566E98">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Cyber Monday/Black Friday/Giving Tuesday</w:t>
      </w:r>
    </w:p>
    <w:p w14:paraId="127158EB" w14:textId="74BA24E0" w:rsidR="00EF3688" w:rsidRPr="00EF3688" w:rsidRDefault="00EF368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LinkedIn Live team video</w:t>
      </w:r>
    </w:p>
    <w:p w14:paraId="1425F634"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Promote partnership with media partners</w:t>
      </w:r>
    </w:p>
    <w:p w14:paraId="0F62E849"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Leadership Visibility Campaign</w:t>
      </w:r>
    </w:p>
    <w:p w14:paraId="6075DF41" w14:textId="7777777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Publish monthly campaign calendar aligned with Laurie’s speaking engagements and events, timely news topics and the HBA marketing strategy.</w:t>
      </w:r>
    </w:p>
    <w:p w14:paraId="2502BD4C" w14:textId="22AF9876"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Laurie’s event </w:t>
      </w:r>
      <w:r w:rsidR="00EF3688" w:rsidRPr="00EF3688">
        <w:rPr>
          <w:rFonts w:asciiTheme="minorHAnsi" w:hAnsiTheme="minorHAnsi" w:cstheme="minorHAnsi"/>
          <w:sz w:val="22"/>
          <w:szCs w:val="22"/>
        </w:rPr>
        <w:t xml:space="preserve">and media </w:t>
      </w:r>
      <w:r w:rsidRPr="00EF3688">
        <w:rPr>
          <w:rFonts w:asciiTheme="minorHAnsi" w:hAnsiTheme="minorHAnsi" w:cstheme="minorHAnsi"/>
          <w:sz w:val="22"/>
          <w:szCs w:val="22"/>
        </w:rPr>
        <w:t>coverage</w:t>
      </w:r>
    </w:p>
    <w:p w14:paraId="1F59CD1D"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Two thought leadership articles</w:t>
      </w:r>
    </w:p>
    <w:p w14:paraId="531E8E4D"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1-2 video posts</w:t>
      </w:r>
    </w:p>
    <w:p w14:paraId="564605B9" w14:textId="7E19DEB5"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4181B493" w14:textId="4578BBE9"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Annual Conference live coverage</w:t>
      </w:r>
    </w:p>
    <w:p w14:paraId="43CDB9B4" w14:textId="3CDFD711" w:rsidR="00EF3688" w:rsidRPr="00EF3688" w:rsidRDefault="00EF368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Lunch with Laurie</w:t>
      </w:r>
    </w:p>
    <w:p w14:paraId="57567DAC" w14:textId="77777777" w:rsidR="00566E98" w:rsidRPr="00EF3688" w:rsidRDefault="00566E98" w:rsidP="00566E98">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Gender Parity Collaborative</w:t>
      </w:r>
    </w:p>
    <w:p w14:paraId="2C2005CE" w14:textId="77777777" w:rsidR="00566E98" w:rsidRPr="00EF3688" w:rsidRDefault="00566E98" w:rsidP="00566E98">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 xml:space="preserve">Publish monthly campaign calendar aligned with the Collaborative’s themes as outlined by the Collaborative’s director. </w:t>
      </w:r>
    </w:p>
    <w:p w14:paraId="638B6CE7" w14:textId="53D301F5"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Member Q&amp;As </w:t>
      </w:r>
    </w:p>
    <w:p w14:paraId="76DDB52D"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New member announcements</w:t>
      </w:r>
    </w:p>
    <w:p w14:paraId="327C88B1" w14:textId="77777777"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Thought leadership articles</w:t>
      </w:r>
    </w:p>
    <w:p w14:paraId="6E94C630" w14:textId="3B2E205B" w:rsidR="00566E98" w:rsidRPr="00EF368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739C0AE9" w14:textId="4C21967B" w:rsidR="00566E98" w:rsidRDefault="00566E98" w:rsidP="00566E9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Annual Conference tie-in</w:t>
      </w:r>
    </w:p>
    <w:p w14:paraId="3F96CDB8" w14:textId="6762913A" w:rsidR="00C81055" w:rsidRPr="00C81055" w:rsidRDefault="00C81055" w:rsidP="00C81055">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29071CC7" w14:textId="591552F2" w:rsidR="009112C3" w:rsidRDefault="009112C3" w:rsidP="009112C3">
      <w:pPr>
        <w:rPr>
          <w:b/>
          <w:color w:val="31849B" w:themeColor="accent5" w:themeShade="BF"/>
        </w:rPr>
      </w:pPr>
      <w:r>
        <w:rPr>
          <w:b/>
          <w:color w:val="31849B" w:themeColor="accent5" w:themeShade="BF"/>
        </w:rPr>
        <w:t>December</w:t>
      </w:r>
      <w:r w:rsidRPr="009F5277">
        <w:rPr>
          <w:b/>
          <w:color w:val="31849B" w:themeColor="accent5" w:themeShade="BF"/>
        </w:rPr>
        <w:t>:</w:t>
      </w:r>
    </w:p>
    <w:p w14:paraId="14849C7A" w14:textId="77777777" w:rsidR="00BB0068" w:rsidRPr="00881196" w:rsidRDefault="00BB0068" w:rsidP="00BB0068">
      <w:pPr>
        <w:contextualSpacing/>
        <w:rPr>
          <w:rFonts w:asciiTheme="minorHAnsi" w:hAnsiTheme="minorHAnsi" w:cstheme="minorHAnsi"/>
          <w:b/>
          <w:color w:val="7F7F7F" w:themeColor="text1" w:themeTint="80"/>
          <w:u w:val="single"/>
        </w:rPr>
      </w:pPr>
      <w:r w:rsidRPr="00881196">
        <w:rPr>
          <w:rFonts w:asciiTheme="minorHAnsi" w:hAnsiTheme="minorHAnsi" w:cstheme="minorHAnsi"/>
          <w:b/>
          <w:color w:val="7F7F7F" w:themeColor="text1" w:themeTint="80"/>
          <w:u w:val="single"/>
        </w:rPr>
        <w:t>Timely/Editorial Themes:</w:t>
      </w:r>
    </w:p>
    <w:p w14:paraId="501FD812" w14:textId="482C83CD" w:rsidR="00BB0068" w:rsidRPr="00881196" w:rsidRDefault="00BB0068" w:rsidP="00BB0068">
      <w:pPr>
        <w:contextualSpacing/>
        <w:rPr>
          <w:rFonts w:asciiTheme="minorHAnsi" w:hAnsiTheme="minorHAnsi" w:cstheme="minorHAnsi"/>
          <w:color w:val="7F7F7F" w:themeColor="text1" w:themeTint="80"/>
        </w:rPr>
      </w:pPr>
      <w:r w:rsidRPr="00881196">
        <w:rPr>
          <w:rFonts w:asciiTheme="minorHAnsi" w:hAnsiTheme="minorHAnsi" w:cstheme="minorHAnsi"/>
          <w:color w:val="7F7F7F" w:themeColor="text1" w:themeTint="80"/>
        </w:rPr>
        <w:t>December:  End of Year reflections</w:t>
      </w:r>
      <w:r>
        <w:rPr>
          <w:rFonts w:asciiTheme="minorHAnsi" w:hAnsiTheme="minorHAnsi" w:cstheme="minorHAnsi"/>
          <w:color w:val="7F7F7F" w:themeColor="text1" w:themeTint="80"/>
        </w:rPr>
        <w:t>; HBA 2022 Board of Directors announcement</w:t>
      </w:r>
    </w:p>
    <w:p w14:paraId="221BF4B8" w14:textId="77777777" w:rsidR="00BB0068" w:rsidRPr="009F5277" w:rsidRDefault="00BB0068" w:rsidP="009112C3"/>
    <w:p w14:paraId="10E7D0A4" w14:textId="77777777" w:rsidR="009112C3" w:rsidRPr="00EF3688" w:rsidRDefault="009112C3" w:rsidP="009112C3">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HBA</w:t>
      </w:r>
    </w:p>
    <w:p w14:paraId="283BEEF5" w14:textId="77777777" w:rsidR="009112C3" w:rsidRPr="00EF3688" w:rsidRDefault="009112C3" w:rsidP="009112C3">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 xml:space="preserve">Publish monthly campaign calendar aligned with master marketing/editorial calendar </w:t>
      </w:r>
    </w:p>
    <w:p w14:paraId="65B57990" w14:textId="77777777" w:rsidR="00EF3688" w:rsidRPr="00EF3688" w:rsidRDefault="00EF3688" w:rsidP="00EF3688">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Membership posts aligned with enhanced value</w:t>
      </w:r>
    </w:p>
    <w:p w14:paraId="30A8B817" w14:textId="79EA50E7" w:rsidR="00EF3688" w:rsidRPr="00EF3688" w:rsidRDefault="00EF3688"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Mentoring program teaser</w:t>
      </w:r>
    </w:p>
    <w:p w14:paraId="1E4AFC81" w14:textId="724A8A4E"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Career Conversations </w:t>
      </w:r>
    </w:p>
    <w:p w14:paraId="3DC5AFFD" w14:textId="77777777"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Corporate Partner announcements</w:t>
      </w:r>
    </w:p>
    <w:p w14:paraId="0AC12DD1" w14:textId="3ED77CE1" w:rsidR="009112C3" w:rsidRPr="00EF3688" w:rsidRDefault="00D775F0"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Woman of the Year </w:t>
      </w:r>
      <w:r w:rsidR="009112C3" w:rsidRPr="00EF3688">
        <w:rPr>
          <w:rFonts w:asciiTheme="minorHAnsi" w:hAnsiTheme="minorHAnsi" w:cstheme="minorHAnsi"/>
          <w:sz w:val="22"/>
          <w:szCs w:val="22"/>
        </w:rPr>
        <w:t>202</w:t>
      </w:r>
      <w:r w:rsidR="00EF3688" w:rsidRPr="00EF3688">
        <w:rPr>
          <w:rFonts w:asciiTheme="minorHAnsi" w:hAnsiTheme="minorHAnsi" w:cstheme="minorHAnsi"/>
          <w:sz w:val="22"/>
          <w:szCs w:val="22"/>
        </w:rPr>
        <w:t>2</w:t>
      </w:r>
      <w:r w:rsidR="009112C3" w:rsidRPr="00EF3688">
        <w:rPr>
          <w:rFonts w:asciiTheme="minorHAnsi" w:hAnsiTheme="minorHAnsi" w:cstheme="minorHAnsi"/>
          <w:sz w:val="22"/>
          <w:szCs w:val="22"/>
        </w:rPr>
        <w:t xml:space="preserve"> teaser announcement</w:t>
      </w:r>
    </w:p>
    <w:p w14:paraId="6BDE9329" w14:textId="08D43E5A" w:rsidR="00EF3688" w:rsidRPr="00EF3688" w:rsidRDefault="00EF3688"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LinkedIn Live team video</w:t>
      </w:r>
    </w:p>
    <w:p w14:paraId="23E5FC4D" w14:textId="77777777" w:rsidR="009112C3" w:rsidRPr="00EF3688" w:rsidRDefault="009112C3" w:rsidP="009112C3">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Promote partnership with media partners</w:t>
      </w:r>
    </w:p>
    <w:p w14:paraId="490CE0AD" w14:textId="77777777" w:rsidR="009112C3" w:rsidRPr="00EF3688" w:rsidRDefault="009112C3" w:rsidP="009112C3">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Leadership Visibility Campaign</w:t>
      </w:r>
    </w:p>
    <w:p w14:paraId="0E142A5D" w14:textId="77777777" w:rsidR="009112C3" w:rsidRPr="00EF3688" w:rsidRDefault="009112C3" w:rsidP="009112C3">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Publish monthly campaign calendar aligned with Laurie’s speaking engagements and events, timely news topics and the HBA marketing strategy.</w:t>
      </w:r>
    </w:p>
    <w:p w14:paraId="36A9D946" w14:textId="4A69C451"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Laurie’s event</w:t>
      </w:r>
      <w:r w:rsidR="00EF3688" w:rsidRPr="00EF3688">
        <w:rPr>
          <w:rFonts w:asciiTheme="minorHAnsi" w:hAnsiTheme="minorHAnsi" w:cstheme="minorHAnsi"/>
          <w:sz w:val="22"/>
          <w:szCs w:val="22"/>
        </w:rPr>
        <w:t xml:space="preserve"> and media</w:t>
      </w:r>
      <w:r w:rsidRPr="00EF3688">
        <w:rPr>
          <w:rFonts w:asciiTheme="minorHAnsi" w:hAnsiTheme="minorHAnsi" w:cstheme="minorHAnsi"/>
          <w:sz w:val="22"/>
          <w:szCs w:val="22"/>
        </w:rPr>
        <w:t xml:space="preserve"> coverage</w:t>
      </w:r>
    </w:p>
    <w:p w14:paraId="1F76D6FA" w14:textId="6666FB2A"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Two thought leadership articles</w:t>
      </w:r>
      <w:r w:rsidR="004D005A" w:rsidRPr="00EF3688">
        <w:rPr>
          <w:rFonts w:asciiTheme="minorHAnsi" w:hAnsiTheme="minorHAnsi" w:cstheme="minorHAnsi"/>
          <w:sz w:val="22"/>
          <w:szCs w:val="22"/>
        </w:rPr>
        <w:t xml:space="preserve"> (Year in Review)</w:t>
      </w:r>
    </w:p>
    <w:p w14:paraId="2D21ED78" w14:textId="569D4292"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1-2 video posts</w:t>
      </w:r>
    </w:p>
    <w:p w14:paraId="6A0FD180" w14:textId="1A8D6E91" w:rsidR="00EF3688" w:rsidRPr="00EF3688" w:rsidRDefault="00EF3688"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Lunch with Laurie</w:t>
      </w:r>
    </w:p>
    <w:p w14:paraId="099FD45D" w14:textId="77777777"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1F87C314" w14:textId="77777777" w:rsidR="009112C3" w:rsidRPr="00EF3688" w:rsidRDefault="009112C3" w:rsidP="009112C3">
      <w:pPr>
        <w:pStyle w:val="ListParagraph"/>
        <w:numPr>
          <w:ilvl w:val="0"/>
          <w:numId w:val="39"/>
        </w:numPr>
        <w:rPr>
          <w:rFonts w:asciiTheme="minorHAnsi" w:hAnsiTheme="minorHAnsi" w:cstheme="minorHAnsi"/>
          <w:sz w:val="22"/>
          <w:szCs w:val="22"/>
        </w:rPr>
      </w:pPr>
      <w:r w:rsidRPr="00EF3688">
        <w:rPr>
          <w:rFonts w:asciiTheme="minorHAnsi" w:hAnsiTheme="minorHAnsi" w:cstheme="minorHAnsi"/>
          <w:sz w:val="22"/>
          <w:szCs w:val="22"/>
        </w:rPr>
        <w:t>Gender Parity Collaborative</w:t>
      </w:r>
    </w:p>
    <w:p w14:paraId="36539535" w14:textId="77777777" w:rsidR="009112C3" w:rsidRPr="00EF3688" w:rsidRDefault="009112C3" w:rsidP="009112C3">
      <w:pPr>
        <w:pStyle w:val="ListParagraph"/>
        <w:numPr>
          <w:ilvl w:val="1"/>
          <w:numId w:val="39"/>
        </w:numPr>
        <w:rPr>
          <w:rFonts w:asciiTheme="minorHAnsi" w:hAnsiTheme="minorHAnsi" w:cstheme="minorHAnsi"/>
          <w:sz w:val="22"/>
          <w:szCs w:val="22"/>
        </w:rPr>
      </w:pPr>
      <w:r w:rsidRPr="00EF3688">
        <w:rPr>
          <w:rFonts w:asciiTheme="minorHAnsi" w:hAnsiTheme="minorHAnsi" w:cstheme="minorHAnsi"/>
          <w:sz w:val="22"/>
          <w:szCs w:val="22"/>
        </w:rPr>
        <w:t xml:space="preserve">Publish monthly campaign calendar aligned with the Collaborative’s themes as outlined by the Collaborative’s director. </w:t>
      </w:r>
    </w:p>
    <w:p w14:paraId="3F8FDBE9" w14:textId="1D77D6C7" w:rsidR="009112C3"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 xml:space="preserve">Member Q&amp;As </w:t>
      </w:r>
    </w:p>
    <w:p w14:paraId="19775933" w14:textId="6F519A72" w:rsidR="00C81055" w:rsidRDefault="00C81055" w:rsidP="009112C3">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Global Council Meeting</w:t>
      </w:r>
    </w:p>
    <w:p w14:paraId="289F0659" w14:textId="4F9E2130" w:rsidR="00C81055" w:rsidRPr="00EF3688" w:rsidRDefault="00C81055" w:rsidP="009112C3">
      <w:pPr>
        <w:pStyle w:val="ListParagraph"/>
        <w:numPr>
          <w:ilvl w:val="2"/>
          <w:numId w:val="39"/>
        </w:numPr>
        <w:rPr>
          <w:rFonts w:asciiTheme="minorHAnsi" w:hAnsiTheme="minorHAnsi" w:cstheme="minorHAnsi"/>
          <w:sz w:val="22"/>
          <w:szCs w:val="22"/>
        </w:rPr>
      </w:pPr>
      <w:r>
        <w:rPr>
          <w:rFonts w:asciiTheme="minorHAnsi" w:hAnsiTheme="minorHAnsi" w:cstheme="minorHAnsi"/>
          <w:sz w:val="22"/>
          <w:szCs w:val="22"/>
        </w:rPr>
        <w:t>Media coverage</w:t>
      </w:r>
    </w:p>
    <w:p w14:paraId="0CF44254" w14:textId="77777777"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New member announcements</w:t>
      </w:r>
    </w:p>
    <w:p w14:paraId="11A14B56" w14:textId="6D115041"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Thought leadership articles</w:t>
      </w:r>
      <w:r w:rsidR="004D005A" w:rsidRPr="00EF3688">
        <w:rPr>
          <w:rFonts w:asciiTheme="minorHAnsi" w:hAnsiTheme="minorHAnsi" w:cstheme="minorHAnsi"/>
          <w:sz w:val="22"/>
          <w:szCs w:val="22"/>
        </w:rPr>
        <w:t xml:space="preserve"> (Year in Review)</w:t>
      </w:r>
    </w:p>
    <w:p w14:paraId="73D3EC45" w14:textId="77777777" w:rsidR="009112C3" w:rsidRPr="00EF3688" w:rsidRDefault="009112C3" w:rsidP="009112C3">
      <w:pPr>
        <w:pStyle w:val="ListParagraph"/>
        <w:numPr>
          <w:ilvl w:val="2"/>
          <w:numId w:val="39"/>
        </w:numPr>
        <w:rPr>
          <w:rFonts w:asciiTheme="minorHAnsi" w:hAnsiTheme="minorHAnsi" w:cstheme="minorHAnsi"/>
          <w:sz w:val="22"/>
          <w:szCs w:val="22"/>
        </w:rPr>
      </w:pPr>
      <w:r w:rsidRPr="00EF3688">
        <w:rPr>
          <w:rFonts w:asciiTheme="minorHAnsi" w:hAnsiTheme="minorHAnsi" w:cstheme="minorHAnsi"/>
          <w:sz w:val="22"/>
          <w:szCs w:val="22"/>
        </w:rPr>
        <w:t>Relevant article shares</w:t>
      </w:r>
    </w:p>
    <w:p w14:paraId="5F6EFAA8" w14:textId="77777777" w:rsidR="009112C3" w:rsidRDefault="009112C3" w:rsidP="009112C3"/>
    <w:p w14:paraId="6F4B3B21" w14:textId="77777777" w:rsidR="00566E98" w:rsidRDefault="00566E98" w:rsidP="00566E98"/>
    <w:p w14:paraId="488C02B7" w14:textId="77777777" w:rsidR="008D5BF4" w:rsidRDefault="008D5BF4" w:rsidP="008D5BF4"/>
    <w:p w14:paraId="7478F37B" w14:textId="77777777" w:rsidR="008D5BF4" w:rsidRDefault="008D5BF4" w:rsidP="008D5BF4"/>
    <w:p w14:paraId="6AE5F628" w14:textId="43CF8E0C" w:rsidR="00EF3688" w:rsidRPr="009F5277" w:rsidRDefault="00EF3688" w:rsidP="00EF3688">
      <w:r>
        <w:rPr>
          <w:b/>
          <w:color w:val="31849B" w:themeColor="accent5" w:themeShade="BF"/>
        </w:rPr>
        <w:t>Additional items to note – dates pending</w:t>
      </w:r>
      <w:r w:rsidRPr="00EF3688">
        <w:rPr>
          <w:b/>
          <w:color w:val="31849B" w:themeColor="accent5" w:themeShade="BF"/>
        </w:rPr>
        <w:t>:</w:t>
      </w:r>
    </w:p>
    <w:p w14:paraId="7511469C" w14:textId="4F88DE40" w:rsidR="00EF3688" w:rsidRPr="00EF3688" w:rsidRDefault="00EF3688" w:rsidP="00EF3688">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Pulse surveys using LinkedIn</w:t>
      </w:r>
    </w:p>
    <w:p w14:paraId="3A08F97D" w14:textId="0625D962"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Asian-American Women’s Equal Day </w:t>
      </w:r>
    </w:p>
    <w:p w14:paraId="0557F93F" w14:textId="64624DDB"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All Women’s Equal Pay Day </w:t>
      </w:r>
    </w:p>
    <w:p w14:paraId="1B018848" w14:textId="2A51AB84"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Mother’s Equal Pay Day </w:t>
      </w:r>
    </w:p>
    <w:p w14:paraId="24D5F3F2" w14:textId="4205DF91"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Black Women’s Equal Pay Day </w:t>
      </w:r>
    </w:p>
    <w:p w14:paraId="3EFC50D3" w14:textId="0143A1B6"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Native American Women’s Equal Pay Day </w:t>
      </w:r>
    </w:p>
    <w:p w14:paraId="70B5742F" w14:textId="07A50A48" w:rsid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Latina Women’s Equal Pay Day</w:t>
      </w:r>
    </w:p>
    <w:p w14:paraId="61883030" w14:textId="4D4B0065" w:rsidR="001040A4" w:rsidRPr="00EF3688" w:rsidRDefault="001040A4" w:rsidP="00EF3688">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National Hispanic</w:t>
      </w:r>
      <w:r w:rsidR="006A2252">
        <w:rPr>
          <w:rFonts w:asciiTheme="minorHAnsi" w:hAnsiTheme="minorHAnsi" w:cstheme="minorHAnsi"/>
          <w:sz w:val="22"/>
          <w:szCs w:val="22"/>
        </w:rPr>
        <w:t xml:space="preserve"> Heritage</w:t>
      </w:r>
      <w:r>
        <w:rPr>
          <w:rFonts w:asciiTheme="minorHAnsi" w:hAnsiTheme="minorHAnsi" w:cstheme="minorHAnsi"/>
          <w:sz w:val="22"/>
          <w:szCs w:val="22"/>
        </w:rPr>
        <w:t xml:space="preserve"> month (October-November)</w:t>
      </w:r>
    </w:p>
    <w:p w14:paraId="72B23599" w14:textId="07680ABE"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HBA Annual Busines</w:t>
      </w:r>
      <w:r w:rsidR="003D3EDE">
        <w:rPr>
          <w:rFonts w:asciiTheme="minorHAnsi" w:hAnsiTheme="minorHAnsi" w:cstheme="minorHAnsi"/>
          <w:sz w:val="22"/>
          <w:szCs w:val="22"/>
        </w:rPr>
        <w:t>s</w:t>
      </w:r>
      <w:r w:rsidRPr="00EF3688">
        <w:rPr>
          <w:rFonts w:asciiTheme="minorHAnsi" w:hAnsiTheme="minorHAnsi" w:cstheme="minorHAnsi"/>
          <w:sz w:val="22"/>
          <w:szCs w:val="22"/>
        </w:rPr>
        <w:t xml:space="preserve"> Meeting and New Board Member Announcement</w:t>
      </w:r>
    </w:p>
    <w:p w14:paraId="0AF74A13" w14:textId="42B39750" w:rsidR="00EF3688" w:rsidRPr="00EF3688" w:rsidRDefault="00EF3688" w:rsidP="00EF3688">
      <w:pPr>
        <w:pStyle w:val="ListParagraph"/>
        <w:numPr>
          <w:ilvl w:val="0"/>
          <w:numId w:val="47"/>
        </w:numPr>
        <w:rPr>
          <w:rFonts w:asciiTheme="minorHAnsi" w:hAnsiTheme="minorHAnsi" w:cstheme="minorHAnsi"/>
          <w:sz w:val="22"/>
          <w:szCs w:val="22"/>
        </w:rPr>
      </w:pPr>
      <w:r w:rsidRPr="00EF3688">
        <w:rPr>
          <w:rFonts w:asciiTheme="minorHAnsi" w:hAnsiTheme="minorHAnsi" w:cstheme="minorHAnsi"/>
          <w:sz w:val="22"/>
          <w:szCs w:val="22"/>
        </w:rPr>
        <w:t>3BC</w:t>
      </w:r>
    </w:p>
    <w:p w14:paraId="16448B6E" w14:textId="77777777" w:rsidR="00C53F99" w:rsidRDefault="00C53F99" w:rsidP="00C53F99"/>
    <w:p w14:paraId="25BD848C" w14:textId="33D59CD4" w:rsidR="008D2947" w:rsidRDefault="008D2947" w:rsidP="008D2947"/>
    <w:p w14:paraId="0E36F1BE" w14:textId="77777777" w:rsidR="00872618" w:rsidRDefault="00872618" w:rsidP="008D2947"/>
    <w:p w14:paraId="51562B63" w14:textId="4D9443C6" w:rsidR="00F92F8C" w:rsidRDefault="00FF3675" w:rsidP="00DF1DE1">
      <w:pPr>
        <w:pStyle w:val="Heading1"/>
        <w:rPr>
          <w:rFonts w:asciiTheme="minorHAnsi" w:hAnsiTheme="minorHAnsi" w:cstheme="minorHAnsi"/>
          <w:b/>
          <w:caps/>
        </w:rPr>
      </w:pPr>
      <w:r>
        <w:rPr>
          <w:rFonts w:asciiTheme="minorHAnsi" w:hAnsiTheme="minorHAnsi" w:cstheme="minorHAnsi"/>
          <w:b/>
          <w:caps/>
        </w:rPr>
        <w:lastRenderedPageBreak/>
        <w:t>Appendix A</w:t>
      </w:r>
    </w:p>
    <w:p w14:paraId="4BF8E0E4" w14:textId="25D85C21" w:rsidR="00FF3675" w:rsidRDefault="00FF3675" w:rsidP="00FF3675"/>
    <w:p w14:paraId="78531488" w14:textId="77777777" w:rsidR="00FF3675" w:rsidRPr="00FF3675" w:rsidRDefault="00FF3675" w:rsidP="00FF3675"/>
    <w:p w14:paraId="74E8C537" w14:textId="35649169" w:rsidR="006430FD" w:rsidRDefault="006430FD" w:rsidP="00CE1F1B">
      <w:pPr>
        <w:rPr>
          <w:rFonts w:asciiTheme="minorHAnsi" w:hAnsiTheme="minorHAnsi" w:cstheme="minorHAnsi"/>
          <w:b/>
          <w:caps/>
        </w:rPr>
      </w:pPr>
    </w:p>
    <w:p w14:paraId="2B4CF14A" w14:textId="50CE1A0C" w:rsidR="00FF3675" w:rsidRPr="00FF3675" w:rsidRDefault="006430FD" w:rsidP="00FF3675">
      <w:r>
        <w:rPr>
          <w:rFonts w:asciiTheme="minorHAnsi" w:hAnsiTheme="minorHAnsi" w:cstheme="minorHAnsi"/>
        </w:rPr>
        <w:tab/>
      </w:r>
      <w:r w:rsidR="00FF3675" w:rsidRPr="00FF3675">
        <w:fldChar w:fldCharType="begin"/>
      </w:r>
      <w:r w:rsidR="00310CB4">
        <w:instrText xml:space="preserve"> INCLUDEPICTURE "C:\\var\\folders\\nb\\6xh7wtds3sl4r2w12_r4tyr00000gn\\T\\com.microsoft.Word\\WebArchiveCopyPasteTempFiles\\cidimage001.png@01D6D393.011FC1C0" \* MERGEFORMAT </w:instrText>
      </w:r>
      <w:r w:rsidR="00FF3675" w:rsidRPr="00FF3675">
        <w:fldChar w:fldCharType="separate"/>
      </w:r>
      <w:r w:rsidR="00FF3675" w:rsidRPr="00FF3675">
        <w:rPr>
          <w:noProof/>
        </w:rPr>
        <w:drawing>
          <wp:inline distT="0" distB="0" distL="0" distR="0" wp14:anchorId="51F47C2F" wp14:editId="5896C52E">
            <wp:extent cx="6400800" cy="263906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39060"/>
                    </a:xfrm>
                    <a:prstGeom prst="rect">
                      <a:avLst/>
                    </a:prstGeom>
                    <a:noFill/>
                    <a:ln>
                      <a:noFill/>
                    </a:ln>
                  </pic:spPr>
                </pic:pic>
              </a:graphicData>
            </a:graphic>
          </wp:inline>
        </w:drawing>
      </w:r>
      <w:r w:rsidR="00FF3675" w:rsidRPr="00FF3675">
        <w:fldChar w:fldCharType="end"/>
      </w:r>
    </w:p>
    <w:p w14:paraId="6E2B3D23" w14:textId="41D17209" w:rsidR="00CE1F1B" w:rsidRPr="006430FD" w:rsidRDefault="00CE1F1B" w:rsidP="006430FD">
      <w:pPr>
        <w:tabs>
          <w:tab w:val="left" w:pos="3400"/>
        </w:tabs>
        <w:rPr>
          <w:rFonts w:asciiTheme="minorHAnsi" w:hAnsiTheme="minorHAnsi" w:cstheme="minorHAnsi"/>
        </w:rPr>
      </w:pPr>
    </w:p>
    <w:sectPr w:rsidR="00CE1F1B" w:rsidRPr="006430FD" w:rsidSect="00343544">
      <w:headerReference w:type="default" r:id="rId9"/>
      <w:footerReference w:type="default" r:id="rId10"/>
      <w:headerReference w:type="first" r:id="rId11"/>
      <w:footerReference w:type="first" r:id="rId12"/>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8370E" w14:textId="77777777" w:rsidR="00BE0D10" w:rsidRDefault="00BE0D10" w:rsidP="00203A60">
      <w:r>
        <w:separator/>
      </w:r>
    </w:p>
  </w:endnote>
  <w:endnote w:type="continuationSeparator" w:id="0">
    <w:p w14:paraId="46752313" w14:textId="77777777" w:rsidR="00BE0D10" w:rsidRDefault="00BE0D10" w:rsidP="0020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178508"/>
      <w:docPartObj>
        <w:docPartGallery w:val="Page Numbers (Bottom of Page)"/>
        <w:docPartUnique/>
      </w:docPartObj>
    </w:sdtPr>
    <w:sdtEndPr>
      <w:rPr>
        <w:noProof/>
      </w:rPr>
    </w:sdtEndPr>
    <w:sdtContent>
      <w:p w14:paraId="28FDC13E" w14:textId="6E8A7B4F" w:rsidR="00FF3675" w:rsidRDefault="00FF3675">
        <w:pPr>
          <w:pStyle w:val="Footer"/>
          <w:jc w:val="right"/>
        </w:pPr>
        <w:r>
          <w:fldChar w:fldCharType="begin"/>
        </w:r>
        <w:r>
          <w:instrText xml:space="preserve"> PAGE   \* MERGEFORMAT </w:instrText>
        </w:r>
        <w:r>
          <w:fldChar w:fldCharType="separate"/>
        </w:r>
        <w:r w:rsidR="00274F4B">
          <w:rPr>
            <w:noProof/>
          </w:rPr>
          <w:t>1</w:t>
        </w:r>
        <w:r>
          <w:rPr>
            <w:noProof/>
          </w:rPr>
          <w:fldChar w:fldCharType="end"/>
        </w:r>
      </w:p>
    </w:sdtContent>
  </w:sdt>
  <w:p w14:paraId="29EB3F57" w14:textId="2D5E6877" w:rsidR="00FF3675" w:rsidRDefault="00FF3675">
    <w:pPr>
      <w:pStyle w:val="Footer"/>
    </w:pPr>
    <w:r>
      <w:rPr>
        <w:noProof/>
      </w:rPr>
      <w:drawing>
        <wp:inline distT="0" distB="0" distL="0" distR="0" wp14:anchorId="19DA6FBB" wp14:editId="5D9BB110">
          <wp:extent cx="6399276" cy="564642"/>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C7EC8" w14:textId="3804373A" w:rsidR="00FF3675" w:rsidRDefault="00FF3675">
    <w:pPr>
      <w:pStyle w:val="Footer"/>
    </w:pPr>
    <w:r>
      <w:rPr>
        <w:noProof/>
      </w:rPr>
      <w:drawing>
        <wp:inline distT="0" distB="0" distL="0" distR="0" wp14:anchorId="14C7786D" wp14:editId="48678822">
          <wp:extent cx="6399276" cy="941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9410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372DB" w14:textId="77777777" w:rsidR="00BE0D10" w:rsidRDefault="00BE0D10" w:rsidP="00203A60">
      <w:r>
        <w:separator/>
      </w:r>
    </w:p>
  </w:footnote>
  <w:footnote w:type="continuationSeparator" w:id="0">
    <w:p w14:paraId="2BD2BCD2" w14:textId="77777777" w:rsidR="00BE0D10" w:rsidRDefault="00BE0D10" w:rsidP="00203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FCB9" w14:textId="692D8FDE" w:rsidR="00FF3675" w:rsidRDefault="00FF3675">
    <w:pPr>
      <w:pStyle w:val="Header"/>
    </w:pPr>
    <w:r>
      <w:rPr>
        <w:noProof/>
      </w:rPr>
      <w:drawing>
        <wp:inline distT="0" distB="0" distL="0" distR="0" wp14:anchorId="0FE00B77" wp14:editId="40869595">
          <wp:extent cx="6399276" cy="56464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HBA_strategic_plan_header_2.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5CD8" w14:textId="634A81AB" w:rsidR="00FF3675" w:rsidRDefault="00FF3675">
    <w:pPr>
      <w:pStyle w:val="Header"/>
    </w:pPr>
    <w:r>
      <w:rPr>
        <w:noProof/>
      </w:rPr>
      <w:drawing>
        <wp:inline distT="0" distB="0" distL="0" distR="0" wp14:anchorId="08419200" wp14:editId="442C17F4">
          <wp:extent cx="6400800" cy="1129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HBA_strategic_plan_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129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5881"/>
    <w:multiLevelType w:val="hybridMultilevel"/>
    <w:tmpl w:val="20F0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E6F09"/>
    <w:multiLevelType w:val="hybridMultilevel"/>
    <w:tmpl w:val="022ED92A"/>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3ECF"/>
    <w:multiLevelType w:val="multilevel"/>
    <w:tmpl w:val="8302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E6983"/>
    <w:multiLevelType w:val="multilevel"/>
    <w:tmpl w:val="4B6C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546F8"/>
    <w:multiLevelType w:val="hybridMultilevel"/>
    <w:tmpl w:val="DB5A8860"/>
    <w:lvl w:ilvl="0" w:tplc="AB2EA330">
      <w:start w:val="1"/>
      <w:numFmt w:val="bullet"/>
      <w:lvlText w:val=""/>
      <w:lvlJc w:val="left"/>
      <w:pPr>
        <w:ind w:left="720" w:hanging="360"/>
      </w:pPr>
      <w:rPr>
        <w:rFonts w:ascii="Wingdings" w:hAnsi="Wingdings" w:hint="default"/>
        <w:color w:val="7757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F7FB1"/>
    <w:multiLevelType w:val="hybridMultilevel"/>
    <w:tmpl w:val="F6D4EB98"/>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34053"/>
    <w:multiLevelType w:val="hybridMultilevel"/>
    <w:tmpl w:val="07A48396"/>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A67A7"/>
    <w:multiLevelType w:val="hybridMultilevel"/>
    <w:tmpl w:val="6CC8951C"/>
    <w:lvl w:ilvl="0" w:tplc="AB2EA330">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471903"/>
    <w:multiLevelType w:val="hybridMultilevel"/>
    <w:tmpl w:val="708E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8695E"/>
    <w:multiLevelType w:val="hybridMultilevel"/>
    <w:tmpl w:val="20F0F2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C6AB0"/>
    <w:multiLevelType w:val="hybridMultilevel"/>
    <w:tmpl w:val="4EC2E55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D62C0"/>
    <w:multiLevelType w:val="hybridMultilevel"/>
    <w:tmpl w:val="72440CF0"/>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82112"/>
    <w:multiLevelType w:val="hybridMultilevel"/>
    <w:tmpl w:val="7608A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7757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71727"/>
    <w:multiLevelType w:val="hybridMultilevel"/>
    <w:tmpl w:val="CC042C8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E103C"/>
    <w:multiLevelType w:val="hybridMultilevel"/>
    <w:tmpl w:val="0506324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5" w15:restartNumberingAfterBreak="0">
    <w:nsid w:val="2F2735E8"/>
    <w:multiLevelType w:val="hybridMultilevel"/>
    <w:tmpl w:val="78FE2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F4DCC"/>
    <w:multiLevelType w:val="hybridMultilevel"/>
    <w:tmpl w:val="8B18B32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14357"/>
    <w:multiLevelType w:val="hybridMultilevel"/>
    <w:tmpl w:val="4C7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D410C"/>
    <w:multiLevelType w:val="hybridMultilevel"/>
    <w:tmpl w:val="7A3CDA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AF45E8"/>
    <w:multiLevelType w:val="hybridMultilevel"/>
    <w:tmpl w:val="2EB42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F378A"/>
    <w:multiLevelType w:val="hybridMultilevel"/>
    <w:tmpl w:val="BDE2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B27B7"/>
    <w:multiLevelType w:val="hybridMultilevel"/>
    <w:tmpl w:val="BCC46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56D78"/>
    <w:multiLevelType w:val="hybridMultilevel"/>
    <w:tmpl w:val="DF9A923E"/>
    <w:lvl w:ilvl="0" w:tplc="AB2EA330">
      <w:start w:val="1"/>
      <w:numFmt w:val="bullet"/>
      <w:lvlText w:val=""/>
      <w:lvlJc w:val="left"/>
      <w:pPr>
        <w:ind w:left="1080" w:hanging="360"/>
      </w:pPr>
      <w:rPr>
        <w:rFonts w:ascii="Wingdings" w:hAnsi="Wingdings" w:hint="default"/>
        <w:color w:val="7757A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CC59F8"/>
    <w:multiLevelType w:val="hybridMultilevel"/>
    <w:tmpl w:val="931A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A279E"/>
    <w:multiLevelType w:val="hybridMultilevel"/>
    <w:tmpl w:val="1CD2FC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1F03"/>
    <w:multiLevelType w:val="hybridMultilevel"/>
    <w:tmpl w:val="D8D0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579DF"/>
    <w:multiLevelType w:val="hybridMultilevel"/>
    <w:tmpl w:val="7F64C7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1A2532"/>
    <w:multiLevelType w:val="hybridMultilevel"/>
    <w:tmpl w:val="5DDA014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35DD6"/>
    <w:multiLevelType w:val="hybridMultilevel"/>
    <w:tmpl w:val="2BAE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EF66BF"/>
    <w:multiLevelType w:val="hybridMultilevel"/>
    <w:tmpl w:val="1A0E05B0"/>
    <w:lvl w:ilvl="0" w:tplc="E31407D6">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F743BBD"/>
    <w:multiLevelType w:val="hybridMultilevel"/>
    <w:tmpl w:val="ED6024C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EB7061"/>
    <w:multiLevelType w:val="hybridMultilevel"/>
    <w:tmpl w:val="1D4C3D98"/>
    <w:lvl w:ilvl="0" w:tplc="0409000D">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ED548D"/>
    <w:multiLevelType w:val="hybridMultilevel"/>
    <w:tmpl w:val="5216A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7840980"/>
    <w:multiLevelType w:val="hybridMultilevel"/>
    <w:tmpl w:val="28C094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45226"/>
    <w:multiLevelType w:val="hybridMultilevel"/>
    <w:tmpl w:val="7970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B4D9D"/>
    <w:multiLevelType w:val="hybridMultilevel"/>
    <w:tmpl w:val="7DB65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1E69E0"/>
    <w:multiLevelType w:val="hybridMultilevel"/>
    <w:tmpl w:val="F18A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254DE9"/>
    <w:multiLevelType w:val="hybridMultilevel"/>
    <w:tmpl w:val="4D02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22C42"/>
    <w:multiLevelType w:val="hybridMultilevel"/>
    <w:tmpl w:val="39F2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70A88"/>
    <w:multiLevelType w:val="hybridMultilevel"/>
    <w:tmpl w:val="6340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95BAA"/>
    <w:multiLevelType w:val="hybridMultilevel"/>
    <w:tmpl w:val="B6DCB0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A644DE"/>
    <w:multiLevelType w:val="hybridMultilevel"/>
    <w:tmpl w:val="8FF06B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15102"/>
    <w:multiLevelType w:val="hybridMultilevel"/>
    <w:tmpl w:val="E6422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E1EE9"/>
    <w:multiLevelType w:val="hybridMultilevel"/>
    <w:tmpl w:val="0E3C888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50AAC"/>
    <w:multiLevelType w:val="hybridMultilevel"/>
    <w:tmpl w:val="CF825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50975"/>
    <w:multiLevelType w:val="hybridMultilevel"/>
    <w:tmpl w:val="DE004B70"/>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13"/>
  </w:num>
  <w:num w:numId="4">
    <w:abstractNumId w:val="11"/>
  </w:num>
  <w:num w:numId="5">
    <w:abstractNumId w:val="7"/>
  </w:num>
  <w:num w:numId="6">
    <w:abstractNumId w:val="22"/>
  </w:num>
  <w:num w:numId="7">
    <w:abstractNumId w:val="4"/>
  </w:num>
  <w:num w:numId="8">
    <w:abstractNumId w:val="32"/>
  </w:num>
  <w:num w:numId="9">
    <w:abstractNumId w:val="43"/>
  </w:num>
  <w:num w:numId="10">
    <w:abstractNumId w:val="1"/>
  </w:num>
  <w:num w:numId="11">
    <w:abstractNumId w:val="12"/>
  </w:num>
  <w:num w:numId="12">
    <w:abstractNumId w:val="9"/>
  </w:num>
  <w:num w:numId="13">
    <w:abstractNumId w:val="27"/>
  </w:num>
  <w:num w:numId="14">
    <w:abstractNumId w:val="45"/>
  </w:num>
  <w:num w:numId="15">
    <w:abstractNumId w:val="25"/>
  </w:num>
  <w:num w:numId="16">
    <w:abstractNumId w:val="8"/>
  </w:num>
  <w:num w:numId="17">
    <w:abstractNumId w:val="16"/>
  </w:num>
  <w:num w:numId="18">
    <w:abstractNumId w:val="33"/>
  </w:num>
  <w:num w:numId="19">
    <w:abstractNumId w:val="41"/>
  </w:num>
  <w:num w:numId="20">
    <w:abstractNumId w:val="18"/>
  </w:num>
  <w:num w:numId="21">
    <w:abstractNumId w:val="40"/>
  </w:num>
  <w:num w:numId="22">
    <w:abstractNumId w:val="24"/>
  </w:num>
  <w:num w:numId="23">
    <w:abstractNumId w:val="10"/>
  </w:num>
  <w:num w:numId="24">
    <w:abstractNumId w:val="5"/>
  </w:num>
  <w:num w:numId="25">
    <w:abstractNumId w:val="31"/>
  </w:num>
  <w:num w:numId="26">
    <w:abstractNumId w:val="35"/>
  </w:num>
  <w:num w:numId="27">
    <w:abstractNumId w:val="23"/>
  </w:num>
  <w:num w:numId="28">
    <w:abstractNumId w:val="14"/>
  </w:num>
  <w:num w:numId="29">
    <w:abstractNumId w:val="15"/>
  </w:num>
  <w:num w:numId="30">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26"/>
  </w:num>
  <w:num w:numId="33">
    <w:abstractNumId w:val="29"/>
  </w:num>
  <w:num w:numId="34">
    <w:abstractNumId w:val="38"/>
  </w:num>
  <w:num w:numId="35">
    <w:abstractNumId w:val="17"/>
  </w:num>
  <w:num w:numId="36">
    <w:abstractNumId w:val="36"/>
  </w:num>
  <w:num w:numId="37">
    <w:abstractNumId w:val="0"/>
  </w:num>
  <w:num w:numId="38">
    <w:abstractNumId w:val="37"/>
  </w:num>
  <w:num w:numId="39">
    <w:abstractNumId w:val="19"/>
  </w:num>
  <w:num w:numId="40">
    <w:abstractNumId w:val="21"/>
  </w:num>
  <w:num w:numId="41">
    <w:abstractNumId w:val="42"/>
  </w:num>
  <w:num w:numId="42">
    <w:abstractNumId w:val="20"/>
  </w:num>
  <w:num w:numId="43">
    <w:abstractNumId w:val="34"/>
  </w:num>
  <w:num w:numId="44">
    <w:abstractNumId w:val="3"/>
  </w:num>
  <w:num w:numId="45">
    <w:abstractNumId w:val="28"/>
  </w:num>
  <w:num w:numId="46">
    <w:abstractNumId w:val="2"/>
  </w:num>
  <w:num w:numId="47">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23"/>
    <w:rsid w:val="00012A5A"/>
    <w:rsid w:val="00014CF7"/>
    <w:rsid w:val="00016273"/>
    <w:rsid w:val="00021969"/>
    <w:rsid w:val="000272D6"/>
    <w:rsid w:val="00027669"/>
    <w:rsid w:val="00037267"/>
    <w:rsid w:val="000446D0"/>
    <w:rsid w:val="000510F7"/>
    <w:rsid w:val="00061DB2"/>
    <w:rsid w:val="00064264"/>
    <w:rsid w:val="00067B6F"/>
    <w:rsid w:val="0007466B"/>
    <w:rsid w:val="000820B3"/>
    <w:rsid w:val="00084A8E"/>
    <w:rsid w:val="000978B4"/>
    <w:rsid w:val="000A5D07"/>
    <w:rsid w:val="000B3ADF"/>
    <w:rsid w:val="000B6436"/>
    <w:rsid w:val="000C1A85"/>
    <w:rsid w:val="000C2504"/>
    <w:rsid w:val="000E2089"/>
    <w:rsid w:val="000F3479"/>
    <w:rsid w:val="00100F4A"/>
    <w:rsid w:val="00101F5B"/>
    <w:rsid w:val="001040A4"/>
    <w:rsid w:val="0011062E"/>
    <w:rsid w:val="0011660A"/>
    <w:rsid w:val="00120281"/>
    <w:rsid w:val="0012078A"/>
    <w:rsid w:val="00130CDB"/>
    <w:rsid w:val="0013158A"/>
    <w:rsid w:val="00135EBB"/>
    <w:rsid w:val="001409A0"/>
    <w:rsid w:val="00162944"/>
    <w:rsid w:val="001765E6"/>
    <w:rsid w:val="00184F72"/>
    <w:rsid w:val="00187659"/>
    <w:rsid w:val="001904D5"/>
    <w:rsid w:val="00194C7B"/>
    <w:rsid w:val="001C24D6"/>
    <w:rsid w:val="001C3618"/>
    <w:rsid w:val="001C3DBD"/>
    <w:rsid w:val="001C3FB5"/>
    <w:rsid w:val="001C56AE"/>
    <w:rsid w:val="001D759C"/>
    <w:rsid w:val="001E0809"/>
    <w:rsid w:val="001E3F8A"/>
    <w:rsid w:val="001E715C"/>
    <w:rsid w:val="001F1573"/>
    <w:rsid w:val="001F553F"/>
    <w:rsid w:val="00203A60"/>
    <w:rsid w:val="00210DA6"/>
    <w:rsid w:val="002165BC"/>
    <w:rsid w:val="00230D22"/>
    <w:rsid w:val="00231238"/>
    <w:rsid w:val="00233F32"/>
    <w:rsid w:val="00237B79"/>
    <w:rsid w:val="00237F23"/>
    <w:rsid w:val="00240A5B"/>
    <w:rsid w:val="00251A1C"/>
    <w:rsid w:val="00253331"/>
    <w:rsid w:val="002561EC"/>
    <w:rsid w:val="00261D32"/>
    <w:rsid w:val="002630A6"/>
    <w:rsid w:val="00274F4B"/>
    <w:rsid w:val="00282177"/>
    <w:rsid w:val="00282B64"/>
    <w:rsid w:val="0028388E"/>
    <w:rsid w:val="00293765"/>
    <w:rsid w:val="00294654"/>
    <w:rsid w:val="002B4CC1"/>
    <w:rsid w:val="002B50D6"/>
    <w:rsid w:val="002D6790"/>
    <w:rsid w:val="002E5073"/>
    <w:rsid w:val="002E6517"/>
    <w:rsid w:val="002F05AF"/>
    <w:rsid w:val="002F3B1E"/>
    <w:rsid w:val="0030357E"/>
    <w:rsid w:val="00306936"/>
    <w:rsid w:val="00310C82"/>
    <w:rsid w:val="00310CB4"/>
    <w:rsid w:val="00312394"/>
    <w:rsid w:val="003145A6"/>
    <w:rsid w:val="003152A2"/>
    <w:rsid w:val="00315D15"/>
    <w:rsid w:val="00321225"/>
    <w:rsid w:val="00321CAA"/>
    <w:rsid w:val="00321F4F"/>
    <w:rsid w:val="0033165F"/>
    <w:rsid w:val="00331CF3"/>
    <w:rsid w:val="00336BC6"/>
    <w:rsid w:val="00343544"/>
    <w:rsid w:val="003476FF"/>
    <w:rsid w:val="0036053C"/>
    <w:rsid w:val="003606E3"/>
    <w:rsid w:val="00365CC7"/>
    <w:rsid w:val="00370F57"/>
    <w:rsid w:val="003949EC"/>
    <w:rsid w:val="00397532"/>
    <w:rsid w:val="003A05B7"/>
    <w:rsid w:val="003A112A"/>
    <w:rsid w:val="003A2803"/>
    <w:rsid w:val="003B31E1"/>
    <w:rsid w:val="003B5EE0"/>
    <w:rsid w:val="003C3688"/>
    <w:rsid w:val="003C51FA"/>
    <w:rsid w:val="003D3EDE"/>
    <w:rsid w:val="003D638E"/>
    <w:rsid w:val="003E1740"/>
    <w:rsid w:val="003E5BF2"/>
    <w:rsid w:val="003E7568"/>
    <w:rsid w:val="003F6E39"/>
    <w:rsid w:val="00413966"/>
    <w:rsid w:val="00413DC1"/>
    <w:rsid w:val="00421EC6"/>
    <w:rsid w:val="00432919"/>
    <w:rsid w:val="00437D11"/>
    <w:rsid w:val="00437DD0"/>
    <w:rsid w:val="00441A9F"/>
    <w:rsid w:val="00442036"/>
    <w:rsid w:val="00445292"/>
    <w:rsid w:val="004566E0"/>
    <w:rsid w:val="00462FF5"/>
    <w:rsid w:val="004646B7"/>
    <w:rsid w:val="004647A0"/>
    <w:rsid w:val="00471F7D"/>
    <w:rsid w:val="004912B3"/>
    <w:rsid w:val="00492F5F"/>
    <w:rsid w:val="0049455A"/>
    <w:rsid w:val="004A2A11"/>
    <w:rsid w:val="004A4808"/>
    <w:rsid w:val="004C57BA"/>
    <w:rsid w:val="004D005A"/>
    <w:rsid w:val="004E1178"/>
    <w:rsid w:val="004E3164"/>
    <w:rsid w:val="004F476D"/>
    <w:rsid w:val="004F63CE"/>
    <w:rsid w:val="00504318"/>
    <w:rsid w:val="00516D5F"/>
    <w:rsid w:val="00517EC0"/>
    <w:rsid w:val="00526ECF"/>
    <w:rsid w:val="005275D0"/>
    <w:rsid w:val="0053282D"/>
    <w:rsid w:val="005438E9"/>
    <w:rsid w:val="00544277"/>
    <w:rsid w:val="00544F61"/>
    <w:rsid w:val="00550731"/>
    <w:rsid w:val="00551D21"/>
    <w:rsid w:val="00552CD6"/>
    <w:rsid w:val="00555CA9"/>
    <w:rsid w:val="0055709E"/>
    <w:rsid w:val="00566E98"/>
    <w:rsid w:val="00567896"/>
    <w:rsid w:val="00570FB2"/>
    <w:rsid w:val="005728FA"/>
    <w:rsid w:val="00584389"/>
    <w:rsid w:val="00584D66"/>
    <w:rsid w:val="005930A6"/>
    <w:rsid w:val="005953B5"/>
    <w:rsid w:val="00595B95"/>
    <w:rsid w:val="005A1B22"/>
    <w:rsid w:val="005A7435"/>
    <w:rsid w:val="005C5395"/>
    <w:rsid w:val="005C6C0F"/>
    <w:rsid w:val="005D3DC5"/>
    <w:rsid w:val="005E2FD5"/>
    <w:rsid w:val="005E4734"/>
    <w:rsid w:val="00602382"/>
    <w:rsid w:val="00602525"/>
    <w:rsid w:val="0060358C"/>
    <w:rsid w:val="00603F73"/>
    <w:rsid w:val="00606030"/>
    <w:rsid w:val="0061097E"/>
    <w:rsid w:val="00617147"/>
    <w:rsid w:val="00623F92"/>
    <w:rsid w:val="0062765E"/>
    <w:rsid w:val="00631318"/>
    <w:rsid w:val="006372A7"/>
    <w:rsid w:val="006430FD"/>
    <w:rsid w:val="00645ED1"/>
    <w:rsid w:val="00646AED"/>
    <w:rsid w:val="00647FA0"/>
    <w:rsid w:val="00681E84"/>
    <w:rsid w:val="006831BE"/>
    <w:rsid w:val="00687500"/>
    <w:rsid w:val="0069069F"/>
    <w:rsid w:val="00693D44"/>
    <w:rsid w:val="00695F54"/>
    <w:rsid w:val="006A09AF"/>
    <w:rsid w:val="006A118E"/>
    <w:rsid w:val="006A2252"/>
    <w:rsid w:val="006A28D4"/>
    <w:rsid w:val="006A3162"/>
    <w:rsid w:val="006A44CC"/>
    <w:rsid w:val="006A59F9"/>
    <w:rsid w:val="006B1754"/>
    <w:rsid w:val="006C25A8"/>
    <w:rsid w:val="006E1538"/>
    <w:rsid w:val="006E1CAD"/>
    <w:rsid w:val="006E6EFB"/>
    <w:rsid w:val="006F301B"/>
    <w:rsid w:val="006F74E5"/>
    <w:rsid w:val="007178E6"/>
    <w:rsid w:val="007344A9"/>
    <w:rsid w:val="007362AD"/>
    <w:rsid w:val="00737814"/>
    <w:rsid w:val="00737DA2"/>
    <w:rsid w:val="00746B0C"/>
    <w:rsid w:val="00750ECC"/>
    <w:rsid w:val="00754796"/>
    <w:rsid w:val="0075629D"/>
    <w:rsid w:val="00761319"/>
    <w:rsid w:val="007663C1"/>
    <w:rsid w:val="00766A47"/>
    <w:rsid w:val="00774B89"/>
    <w:rsid w:val="0077618B"/>
    <w:rsid w:val="0079276B"/>
    <w:rsid w:val="007A2ED5"/>
    <w:rsid w:val="007A5326"/>
    <w:rsid w:val="007A566F"/>
    <w:rsid w:val="007A7B08"/>
    <w:rsid w:val="007C28C0"/>
    <w:rsid w:val="007C2E4E"/>
    <w:rsid w:val="007D261E"/>
    <w:rsid w:val="007D2E07"/>
    <w:rsid w:val="007D63CE"/>
    <w:rsid w:val="007F30B7"/>
    <w:rsid w:val="008044CA"/>
    <w:rsid w:val="0081434D"/>
    <w:rsid w:val="008225AC"/>
    <w:rsid w:val="00826CA2"/>
    <w:rsid w:val="0082733F"/>
    <w:rsid w:val="0084319B"/>
    <w:rsid w:val="008469AE"/>
    <w:rsid w:val="00856278"/>
    <w:rsid w:val="00865694"/>
    <w:rsid w:val="00872618"/>
    <w:rsid w:val="008A2681"/>
    <w:rsid w:val="008A520D"/>
    <w:rsid w:val="008B1558"/>
    <w:rsid w:val="008C7DCF"/>
    <w:rsid w:val="008D2947"/>
    <w:rsid w:val="008D5BF4"/>
    <w:rsid w:val="008D698B"/>
    <w:rsid w:val="008E3A47"/>
    <w:rsid w:val="008F0CEF"/>
    <w:rsid w:val="008F28B0"/>
    <w:rsid w:val="009013D6"/>
    <w:rsid w:val="00903202"/>
    <w:rsid w:val="009112C3"/>
    <w:rsid w:val="0091545A"/>
    <w:rsid w:val="00922695"/>
    <w:rsid w:val="00933835"/>
    <w:rsid w:val="00937B3C"/>
    <w:rsid w:val="00944816"/>
    <w:rsid w:val="00944ACA"/>
    <w:rsid w:val="00947CD5"/>
    <w:rsid w:val="00992246"/>
    <w:rsid w:val="00992350"/>
    <w:rsid w:val="00992E66"/>
    <w:rsid w:val="00993EA8"/>
    <w:rsid w:val="009A0395"/>
    <w:rsid w:val="009A57C8"/>
    <w:rsid w:val="009B20E5"/>
    <w:rsid w:val="009C599E"/>
    <w:rsid w:val="009C6289"/>
    <w:rsid w:val="009C7AFA"/>
    <w:rsid w:val="009D0399"/>
    <w:rsid w:val="009D23DE"/>
    <w:rsid w:val="009E406D"/>
    <w:rsid w:val="009E5274"/>
    <w:rsid w:val="009E59E7"/>
    <w:rsid w:val="009F338B"/>
    <w:rsid w:val="009F4377"/>
    <w:rsid w:val="009F5277"/>
    <w:rsid w:val="009F74FE"/>
    <w:rsid w:val="00A03D4A"/>
    <w:rsid w:val="00A12F20"/>
    <w:rsid w:val="00A17081"/>
    <w:rsid w:val="00A22998"/>
    <w:rsid w:val="00A263FE"/>
    <w:rsid w:val="00A419A8"/>
    <w:rsid w:val="00A52999"/>
    <w:rsid w:val="00A63661"/>
    <w:rsid w:val="00A651C1"/>
    <w:rsid w:val="00A656CB"/>
    <w:rsid w:val="00A67F7B"/>
    <w:rsid w:val="00A70296"/>
    <w:rsid w:val="00A7224C"/>
    <w:rsid w:val="00A80644"/>
    <w:rsid w:val="00A87248"/>
    <w:rsid w:val="00A92ED2"/>
    <w:rsid w:val="00AA05F9"/>
    <w:rsid w:val="00AA1729"/>
    <w:rsid w:val="00AA74C2"/>
    <w:rsid w:val="00AB1577"/>
    <w:rsid w:val="00AB3720"/>
    <w:rsid w:val="00AB3E40"/>
    <w:rsid w:val="00AD2BBC"/>
    <w:rsid w:val="00AD4825"/>
    <w:rsid w:val="00AD6D1D"/>
    <w:rsid w:val="00AD6E11"/>
    <w:rsid w:val="00B05532"/>
    <w:rsid w:val="00B05B47"/>
    <w:rsid w:val="00B14093"/>
    <w:rsid w:val="00B140DD"/>
    <w:rsid w:val="00B2080D"/>
    <w:rsid w:val="00B25A0D"/>
    <w:rsid w:val="00B2725E"/>
    <w:rsid w:val="00B27CFB"/>
    <w:rsid w:val="00B31888"/>
    <w:rsid w:val="00B45472"/>
    <w:rsid w:val="00B46A31"/>
    <w:rsid w:val="00B46A98"/>
    <w:rsid w:val="00B4740B"/>
    <w:rsid w:val="00B523C6"/>
    <w:rsid w:val="00B5545C"/>
    <w:rsid w:val="00B63C9D"/>
    <w:rsid w:val="00B640A6"/>
    <w:rsid w:val="00B67E8A"/>
    <w:rsid w:val="00BA2045"/>
    <w:rsid w:val="00BA26E1"/>
    <w:rsid w:val="00BA43CC"/>
    <w:rsid w:val="00BB0068"/>
    <w:rsid w:val="00BC7163"/>
    <w:rsid w:val="00BD0EEB"/>
    <w:rsid w:val="00BD160A"/>
    <w:rsid w:val="00BD52B8"/>
    <w:rsid w:val="00BE0D10"/>
    <w:rsid w:val="00BE4723"/>
    <w:rsid w:val="00BF3501"/>
    <w:rsid w:val="00BF75D2"/>
    <w:rsid w:val="00BF7BA5"/>
    <w:rsid w:val="00C00D67"/>
    <w:rsid w:val="00C04064"/>
    <w:rsid w:val="00C12B4D"/>
    <w:rsid w:val="00C273AF"/>
    <w:rsid w:val="00C33660"/>
    <w:rsid w:val="00C339BA"/>
    <w:rsid w:val="00C439C6"/>
    <w:rsid w:val="00C47B30"/>
    <w:rsid w:val="00C53F99"/>
    <w:rsid w:val="00C55426"/>
    <w:rsid w:val="00C55A36"/>
    <w:rsid w:val="00C609E1"/>
    <w:rsid w:val="00C76C52"/>
    <w:rsid w:val="00C81055"/>
    <w:rsid w:val="00C852BE"/>
    <w:rsid w:val="00C87683"/>
    <w:rsid w:val="00C92732"/>
    <w:rsid w:val="00C930F1"/>
    <w:rsid w:val="00C950CC"/>
    <w:rsid w:val="00CA61FE"/>
    <w:rsid w:val="00CA68D7"/>
    <w:rsid w:val="00CA6F81"/>
    <w:rsid w:val="00CB0803"/>
    <w:rsid w:val="00CB2D68"/>
    <w:rsid w:val="00CB7199"/>
    <w:rsid w:val="00CC0B2F"/>
    <w:rsid w:val="00CC6B28"/>
    <w:rsid w:val="00CD3BA2"/>
    <w:rsid w:val="00CD4DBE"/>
    <w:rsid w:val="00CD5AFC"/>
    <w:rsid w:val="00CD6210"/>
    <w:rsid w:val="00CE0366"/>
    <w:rsid w:val="00CE1F1B"/>
    <w:rsid w:val="00CE79CC"/>
    <w:rsid w:val="00CF495A"/>
    <w:rsid w:val="00D0769E"/>
    <w:rsid w:val="00D07D6A"/>
    <w:rsid w:val="00D1299A"/>
    <w:rsid w:val="00D14BA9"/>
    <w:rsid w:val="00D16CC6"/>
    <w:rsid w:val="00D27742"/>
    <w:rsid w:val="00D307E9"/>
    <w:rsid w:val="00D35A85"/>
    <w:rsid w:val="00D4645C"/>
    <w:rsid w:val="00D6441C"/>
    <w:rsid w:val="00D73B34"/>
    <w:rsid w:val="00D775F0"/>
    <w:rsid w:val="00D86D44"/>
    <w:rsid w:val="00D91A2C"/>
    <w:rsid w:val="00DA1D8C"/>
    <w:rsid w:val="00DB449F"/>
    <w:rsid w:val="00DB6192"/>
    <w:rsid w:val="00DB7E29"/>
    <w:rsid w:val="00DC0002"/>
    <w:rsid w:val="00DC7AA8"/>
    <w:rsid w:val="00DD64D3"/>
    <w:rsid w:val="00DE1D24"/>
    <w:rsid w:val="00DE22CA"/>
    <w:rsid w:val="00DF1DE1"/>
    <w:rsid w:val="00DF4708"/>
    <w:rsid w:val="00E01B93"/>
    <w:rsid w:val="00E10BD3"/>
    <w:rsid w:val="00E11D58"/>
    <w:rsid w:val="00E2168D"/>
    <w:rsid w:val="00E22FD3"/>
    <w:rsid w:val="00E32F4F"/>
    <w:rsid w:val="00E4063E"/>
    <w:rsid w:val="00E428FF"/>
    <w:rsid w:val="00E5114E"/>
    <w:rsid w:val="00E53841"/>
    <w:rsid w:val="00E576AE"/>
    <w:rsid w:val="00E70B5B"/>
    <w:rsid w:val="00E75106"/>
    <w:rsid w:val="00E7621E"/>
    <w:rsid w:val="00E80789"/>
    <w:rsid w:val="00E84387"/>
    <w:rsid w:val="00E96AD1"/>
    <w:rsid w:val="00E97DC4"/>
    <w:rsid w:val="00EA2267"/>
    <w:rsid w:val="00EC1808"/>
    <w:rsid w:val="00EC5C13"/>
    <w:rsid w:val="00ED1A52"/>
    <w:rsid w:val="00EE0AD8"/>
    <w:rsid w:val="00EE51E3"/>
    <w:rsid w:val="00EF3688"/>
    <w:rsid w:val="00EF5286"/>
    <w:rsid w:val="00EF717E"/>
    <w:rsid w:val="00F049AD"/>
    <w:rsid w:val="00F065A9"/>
    <w:rsid w:val="00F1679C"/>
    <w:rsid w:val="00F17967"/>
    <w:rsid w:val="00F206B1"/>
    <w:rsid w:val="00F20F33"/>
    <w:rsid w:val="00F31784"/>
    <w:rsid w:val="00F4310B"/>
    <w:rsid w:val="00F512C4"/>
    <w:rsid w:val="00F5623F"/>
    <w:rsid w:val="00F602F1"/>
    <w:rsid w:val="00F6052E"/>
    <w:rsid w:val="00F61562"/>
    <w:rsid w:val="00F63639"/>
    <w:rsid w:val="00F80E87"/>
    <w:rsid w:val="00F8482C"/>
    <w:rsid w:val="00F86C7E"/>
    <w:rsid w:val="00F91334"/>
    <w:rsid w:val="00F92F8C"/>
    <w:rsid w:val="00F9383A"/>
    <w:rsid w:val="00F942B9"/>
    <w:rsid w:val="00FA04F1"/>
    <w:rsid w:val="00FA526F"/>
    <w:rsid w:val="00FA6C24"/>
    <w:rsid w:val="00FB0CCA"/>
    <w:rsid w:val="00FB0F13"/>
    <w:rsid w:val="00FB23A4"/>
    <w:rsid w:val="00FB4BE7"/>
    <w:rsid w:val="00FC11B6"/>
    <w:rsid w:val="00FC1400"/>
    <w:rsid w:val="00FC6623"/>
    <w:rsid w:val="00FC6956"/>
    <w:rsid w:val="00FD07DF"/>
    <w:rsid w:val="00FD0BB0"/>
    <w:rsid w:val="00FD7A11"/>
    <w:rsid w:val="00FE1045"/>
    <w:rsid w:val="00FE40FF"/>
    <w:rsid w:val="00FF0DC3"/>
    <w:rsid w:val="00FF3675"/>
    <w:rsid w:val="00FF4850"/>
    <w:rsid w:val="00FF66D9"/>
    <w:rsid w:val="00FF7646"/>
    <w:rsid w:val="00FF76C3"/>
    <w:rsid w:val="00FF7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D7596F"/>
  <w15:docId w15:val="{5C4A5A2E-B4EB-EA40-913D-96EBBBFB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319"/>
    <w:rPr>
      <w:rFonts w:ascii="Times New Roman" w:eastAsia="Times New Roman" w:hAnsi="Times New Roman"/>
      <w:sz w:val="24"/>
      <w:szCs w:val="24"/>
    </w:rPr>
  </w:style>
  <w:style w:type="paragraph" w:styleId="Heading1">
    <w:name w:val="heading 1"/>
    <w:basedOn w:val="Normal"/>
    <w:next w:val="Normal"/>
    <w:link w:val="Heading1Char"/>
    <w:uiPriority w:val="9"/>
    <w:qFormat/>
    <w:rsid w:val="00A8064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623"/>
    <w:rPr>
      <w:sz w:val="22"/>
      <w:szCs w:val="22"/>
    </w:rPr>
  </w:style>
  <w:style w:type="paragraph" w:styleId="PlainText">
    <w:name w:val="Plain Text"/>
    <w:basedOn w:val="Normal"/>
    <w:link w:val="PlainTextChar"/>
    <w:uiPriority w:val="99"/>
    <w:unhideWhenUsed/>
    <w:rsid w:val="00413DC1"/>
    <w:rPr>
      <w:szCs w:val="21"/>
    </w:rPr>
  </w:style>
  <w:style w:type="character" w:customStyle="1" w:styleId="PlainTextChar">
    <w:name w:val="Plain Text Char"/>
    <w:basedOn w:val="DefaultParagraphFont"/>
    <w:link w:val="PlainText"/>
    <w:uiPriority w:val="99"/>
    <w:rsid w:val="00413DC1"/>
    <w:rPr>
      <w:sz w:val="22"/>
      <w:szCs w:val="21"/>
    </w:rPr>
  </w:style>
  <w:style w:type="character" w:styleId="CommentReference">
    <w:name w:val="annotation reference"/>
    <w:basedOn w:val="DefaultParagraphFont"/>
    <w:uiPriority w:val="99"/>
    <w:semiHidden/>
    <w:unhideWhenUsed/>
    <w:rsid w:val="00BE4723"/>
    <w:rPr>
      <w:sz w:val="16"/>
      <w:szCs w:val="16"/>
    </w:rPr>
  </w:style>
  <w:style w:type="paragraph" w:styleId="CommentText">
    <w:name w:val="annotation text"/>
    <w:basedOn w:val="Normal"/>
    <w:link w:val="CommentTextChar"/>
    <w:uiPriority w:val="99"/>
    <w:semiHidden/>
    <w:unhideWhenUsed/>
    <w:rsid w:val="00BE4723"/>
    <w:rPr>
      <w:sz w:val="20"/>
      <w:szCs w:val="20"/>
    </w:rPr>
  </w:style>
  <w:style w:type="character" w:customStyle="1" w:styleId="CommentTextChar">
    <w:name w:val="Comment Text Char"/>
    <w:basedOn w:val="DefaultParagraphFont"/>
    <w:link w:val="CommentText"/>
    <w:uiPriority w:val="99"/>
    <w:semiHidden/>
    <w:rsid w:val="00BE4723"/>
  </w:style>
  <w:style w:type="paragraph" w:styleId="CommentSubject">
    <w:name w:val="annotation subject"/>
    <w:basedOn w:val="CommentText"/>
    <w:next w:val="CommentText"/>
    <w:link w:val="CommentSubjectChar"/>
    <w:uiPriority w:val="99"/>
    <w:semiHidden/>
    <w:unhideWhenUsed/>
    <w:rsid w:val="00BE4723"/>
    <w:rPr>
      <w:b/>
      <w:bCs/>
    </w:rPr>
  </w:style>
  <w:style w:type="character" w:customStyle="1" w:styleId="CommentSubjectChar">
    <w:name w:val="Comment Subject Char"/>
    <w:basedOn w:val="CommentTextChar"/>
    <w:link w:val="CommentSubject"/>
    <w:uiPriority w:val="99"/>
    <w:semiHidden/>
    <w:rsid w:val="00BE4723"/>
    <w:rPr>
      <w:b/>
      <w:bCs/>
    </w:rPr>
  </w:style>
  <w:style w:type="paragraph" w:styleId="BalloonText">
    <w:name w:val="Balloon Text"/>
    <w:basedOn w:val="Normal"/>
    <w:link w:val="BalloonTextChar"/>
    <w:uiPriority w:val="99"/>
    <w:semiHidden/>
    <w:unhideWhenUsed/>
    <w:rsid w:val="00BE4723"/>
    <w:rPr>
      <w:rFonts w:ascii="Tahoma" w:hAnsi="Tahoma" w:cs="Tahoma"/>
      <w:sz w:val="16"/>
      <w:szCs w:val="16"/>
    </w:rPr>
  </w:style>
  <w:style w:type="character" w:customStyle="1" w:styleId="BalloonTextChar">
    <w:name w:val="Balloon Text Char"/>
    <w:basedOn w:val="DefaultParagraphFont"/>
    <w:link w:val="BalloonText"/>
    <w:uiPriority w:val="99"/>
    <w:semiHidden/>
    <w:rsid w:val="00BE4723"/>
    <w:rPr>
      <w:rFonts w:ascii="Tahoma" w:hAnsi="Tahoma" w:cs="Tahoma"/>
      <w:sz w:val="16"/>
      <w:szCs w:val="16"/>
    </w:rPr>
  </w:style>
  <w:style w:type="paragraph" w:styleId="NormalWeb">
    <w:name w:val="Normal (Web)"/>
    <w:basedOn w:val="Normal"/>
    <w:uiPriority w:val="99"/>
    <w:semiHidden/>
    <w:unhideWhenUsed/>
    <w:rsid w:val="009A57C8"/>
    <w:pPr>
      <w:spacing w:before="100" w:beforeAutospacing="1" w:after="100" w:afterAutospacing="1"/>
    </w:pPr>
  </w:style>
  <w:style w:type="paragraph" w:styleId="ListParagraph">
    <w:name w:val="List Paragraph"/>
    <w:basedOn w:val="Normal"/>
    <w:uiPriority w:val="34"/>
    <w:qFormat/>
    <w:rsid w:val="00FE1045"/>
    <w:pPr>
      <w:ind w:left="720"/>
      <w:contextualSpacing/>
    </w:pPr>
  </w:style>
  <w:style w:type="table" w:styleId="TableGrid">
    <w:name w:val="Table Grid"/>
    <w:basedOn w:val="TableNormal"/>
    <w:uiPriority w:val="59"/>
    <w:rsid w:val="00CA6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1334"/>
    <w:rPr>
      <w:i/>
      <w:iCs/>
    </w:rPr>
  </w:style>
  <w:style w:type="paragraph" w:styleId="Header">
    <w:name w:val="header"/>
    <w:basedOn w:val="Normal"/>
    <w:link w:val="HeaderChar"/>
    <w:uiPriority w:val="99"/>
    <w:unhideWhenUsed/>
    <w:rsid w:val="00203A60"/>
    <w:pPr>
      <w:tabs>
        <w:tab w:val="center" w:pos="4680"/>
        <w:tab w:val="right" w:pos="9360"/>
      </w:tabs>
    </w:pPr>
  </w:style>
  <w:style w:type="character" w:customStyle="1" w:styleId="HeaderChar">
    <w:name w:val="Header Char"/>
    <w:basedOn w:val="DefaultParagraphFont"/>
    <w:link w:val="Header"/>
    <w:uiPriority w:val="99"/>
    <w:rsid w:val="00203A60"/>
    <w:rPr>
      <w:sz w:val="22"/>
      <w:szCs w:val="22"/>
    </w:rPr>
  </w:style>
  <w:style w:type="paragraph" w:styleId="Footer">
    <w:name w:val="footer"/>
    <w:basedOn w:val="Normal"/>
    <w:link w:val="FooterChar"/>
    <w:uiPriority w:val="99"/>
    <w:unhideWhenUsed/>
    <w:rsid w:val="00203A60"/>
    <w:pPr>
      <w:tabs>
        <w:tab w:val="center" w:pos="4680"/>
        <w:tab w:val="right" w:pos="9360"/>
      </w:tabs>
    </w:pPr>
  </w:style>
  <w:style w:type="character" w:customStyle="1" w:styleId="FooterChar">
    <w:name w:val="Footer Char"/>
    <w:basedOn w:val="DefaultParagraphFont"/>
    <w:link w:val="Footer"/>
    <w:uiPriority w:val="99"/>
    <w:rsid w:val="00203A60"/>
    <w:rPr>
      <w:sz w:val="22"/>
      <w:szCs w:val="22"/>
    </w:rPr>
  </w:style>
  <w:style w:type="table" w:styleId="LightShading-Accent2">
    <w:name w:val="Light Shading Accent 2"/>
    <w:basedOn w:val="TableNormal"/>
    <w:uiPriority w:val="60"/>
    <w:rsid w:val="00C76C5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rsid w:val="00550731"/>
  </w:style>
  <w:style w:type="paragraph" w:customStyle="1" w:styleId="Default">
    <w:name w:val="Default"/>
    <w:rsid w:val="000E2089"/>
    <w:pPr>
      <w:autoSpaceDE w:val="0"/>
      <w:autoSpaceDN w:val="0"/>
      <w:adjustRightInd w:val="0"/>
    </w:pPr>
    <w:rPr>
      <w:rFonts w:eastAsiaTheme="minorHAnsi" w:cs="Calibri"/>
      <w:color w:val="000000"/>
      <w:sz w:val="24"/>
      <w:szCs w:val="24"/>
    </w:rPr>
  </w:style>
  <w:style w:type="character" w:styleId="Hyperlink">
    <w:name w:val="Hyperlink"/>
    <w:basedOn w:val="DefaultParagraphFont"/>
    <w:uiPriority w:val="99"/>
    <w:unhideWhenUsed/>
    <w:rsid w:val="000E2089"/>
    <w:rPr>
      <w:color w:val="0000FF"/>
      <w:u w:val="single"/>
    </w:rPr>
  </w:style>
  <w:style w:type="paragraph" w:customStyle="1" w:styleId="textbox">
    <w:name w:val="textbox"/>
    <w:basedOn w:val="Normal"/>
    <w:rsid w:val="000E2089"/>
    <w:pPr>
      <w:spacing w:before="100" w:beforeAutospacing="1" w:after="100" w:afterAutospacing="1"/>
    </w:pPr>
  </w:style>
  <w:style w:type="paragraph" w:styleId="Title">
    <w:name w:val="Title"/>
    <w:basedOn w:val="Normal"/>
    <w:link w:val="TitleChar"/>
    <w:qFormat/>
    <w:rsid w:val="003C51FA"/>
    <w:pPr>
      <w:jc w:val="center"/>
    </w:pPr>
    <w:rPr>
      <w:b/>
      <w:bCs/>
      <w:sz w:val="28"/>
    </w:rPr>
  </w:style>
  <w:style w:type="character" w:customStyle="1" w:styleId="TitleChar">
    <w:name w:val="Title Char"/>
    <w:basedOn w:val="DefaultParagraphFont"/>
    <w:link w:val="Title"/>
    <w:rsid w:val="003C51FA"/>
    <w:rPr>
      <w:rFonts w:ascii="Times New Roman" w:eastAsia="Times New Roman" w:hAnsi="Times New Roman"/>
      <w:b/>
      <w:bCs/>
      <w:sz w:val="28"/>
      <w:szCs w:val="24"/>
    </w:rPr>
  </w:style>
  <w:style w:type="character" w:customStyle="1" w:styleId="a4">
    <w:name w:val="a4"/>
    <w:basedOn w:val="DefaultParagraphFont"/>
    <w:rsid w:val="009E5274"/>
  </w:style>
  <w:style w:type="character" w:customStyle="1" w:styleId="eventtitlespan">
    <w:name w:val="eventtitlespan"/>
    <w:basedOn w:val="DefaultParagraphFont"/>
    <w:rsid w:val="009E5274"/>
  </w:style>
  <w:style w:type="character" w:customStyle="1" w:styleId="Heading1Char">
    <w:name w:val="Heading 1 Char"/>
    <w:basedOn w:val="DefaultParagraphFont"/>
    <w:link w:val="Heading1"/>
    <w:uiPriority w:val="9"/>
    <w:rsid w:val="00A8064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80644"/>
    <w:pPr>
      <w:spacing w:line="259" w:lineRule="auto"/>
      <w:outlineLvl w:val="9"/>
    </w:pPr>
  </w:style>
  <w:style w:type="paragraph" w:styleId="TOC1">
    <w:name w:val="toc 1"/>
    <w:basedOn w:val="Normal"/>
    <w:next w:val="Normal"/>
    <w:autoRedefine/>
    <w:uiPriority w:val="39"/>
    <w:unhideWhenUsed/>
    <w:rsid w:val="00F92F8C"/>
    <w:pPr>
      <w:spacing w:after="100"/>
    </w:pPr>
  </w:style>
  <w:style w:type="character" w:styleId="FollowedHyperlink">
    <w:name w:val="FollowedHyperlink"/>
    <w:basedOn w:val="DefaultParagraphFont"/>
    <w:uiPriority w:val="99"/>
    <w:semiHidden/>
    <w:unhideWhenUsed/>
    <w:rsid w:val="007C28C0"/>
    <w:rPr>
      <w:color w:val="800080" w:themeColor="followedHyperlink"/>
      <w:u w:val="single"/>
    </w:rPr>
  </w:style>
  <w:style w:type="paragraph" w:styleId="Revision">
    <w:name w:val="Revision"/>
    <w:hidden/>
    <w:uiPriority w:val="99"/>
    <w:semiHidden/>
    <w:rsid w:val="00A52999"/>
    <w:rPr>
      <w:sz w:val="22"/>
      <w:szCs w:val="22"/>
    </w:rPr>
  </w:style>
  <w:style w:type="paragraph" w:customStyle="1" w:styleId="large-text">
    <w:name w:val="large-text"/>
    <w:basedOn w:val="Normal"/>
    <w:rsid w:val="00EF3688"/>
    <w:pPr>
      <w:spacing w:before="100" w:beforeAutospacing="1" w:after="100" w:afterAutospacing="1"/>
    </w:pPr>
  </w:style>
  <w:style w:type="character" w:styleId="Strong">
    <w:name w:val="Strong"/>
    <w:basedOn w:val="DefaultParagraphFont"/>
    <w:uiPriority w:val="22"/>
    <w:qFormat/>
    <w:rsid w:val="00EF3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578769">
      <w:bodyDiv w:val="1"/>
      <w:marLeft w:val="0"/>
      <w:marRight w:val="0"/>
      <w:marTop w:val="0"/>
      <w:marBottom w:val="0"/>
      <w:divBdr>
        <w:top w:val="none" w:sz="0" w:space="0" w:color="auto"/>
        <w:left w:val="none" w:sz="0" w:space="0" w:color="auto"/>
        <w:bottom w:val="none" w:sz="0" w:space="0" w:color="auto"/>
        <w:right w:val="none" w:sz="0" w:space="0" w:color="auto"/>
      </w:divBdr>
    </w:div>
    <w:div w:id="350029693">
      <w:bodyDiv w:val="1"/>
      <w:marLeft w:val="0"/>
      <w:marRight w:val="0"/>
      <w:marTop w:val="0"/>
      <w:marBottom w:val="0"/>
      <w:divBdr>
        <w:top w:val="none" w:sz="0" w:space="0" w:color="auto"/>
        <w:left w:val="none" w:sz="0" w:space="0" w:color="auto"/>
        <w:bottom w:val="none" w:sz="0" w:space="0" w:color="auto"/>
        <w:right w:val="none" w:sz="0" w:space="0" w:color="auto"/>
      </w:divBdr>
    </w:div>
    <w:div w:id="472987431">
      <w:bodyDiv w:val="1"/>
      <w:marLeft w:val="0"/>
      <w:marRight w:val="0"/>
      <w:marTop w:val="0"/>
      <w:marBottom w:val="0"/>
      <w:divBdr>
        <w:top w:val="none" w:sz="0" w:space="0" w:color="auto"/>
        <w:left w:val="none" w:sz="0" w:space="0" w:color="auto"/>
        <w:bottom w:val="none" w:sz="0" w:space="0" w:color="auto"/>
        <w:right w:val="none" w:sz="0" w:space="0" w:color="auto"/>
      </w:divBdr>
    </w:div>
    <w:div w:id="589050748">
      <w:bodyDiv w:val="1"/>
      <w:marLeft w:val="0"/>
      <w:marRight w:val="0"/>
      <w:marTop w:val="0"/>
      <w:marBottom w:val="0"/>
      <w:divBdr>
        <w:top w:val="none" w:sz="0" w:space="0" w:color="auto"/>
        <w:left w:val="none" w:sz="0" w:space="0" w:color="auto"/>
        <w:bottom w:val="none" w:sz="0" w:space="0" w:color="auto"/>
        <w:right w:val="none" w:sz="0" w:space="0" w:color="auto"/>
      </w:divBdr>
    </w:div>
    <w:div w:id="603154010">
      <w:bodyDiv w:val="1"/>
      <w:marLeft w:val="0"/>
      <w:marRight w:val="0"/>
      <w:marTop w:val="0"/>
      <w:marBottom w:val="0"/>
      <w:divBdr>
        <w:top w:val="none" w:sz="0" w:space="0" w:color="auto"/>
        <w:left w:val="none" w:sz="0" w:space="0" w:color="auto"/>
        <w:bottom w:val="none" w:sz="0" w:space="0" w:color="auto"/>
        <w:right w:val="none" w:sz="0" w:space="0" w:color="auto"/>
      </w:divBdr>
    </w:div>
    <w:div w:id="655455779">
      <w:bodyDiv w:val="1"/>
      <w:marLeft w:val="0"/>
      <w:marRight w:val="0"/>
      <w:marTop w:val="0"/>
      <w:marBottom w:val="0"/>
      <w:divBdr>
        <w:top w:val="none" w:sz="0" w:space="0" w:color="auto"/>
        <w:left w:val="none" w:sz="0" w:space="0" w:color="auto"/>
        <w:bottom w:val="none" w:sz="0" w:space="0" w:color="auto"/>
        <w:right w:val="none" w:sz="0" w:space="0" w:color="auto"/>
      </w:divBdr>
    </w:div>
    <w:div w:id="825436759">
      <w:bodyDiv w:val="1"/>
      <w:marLeft w:val="0"/>
      <w:marRight w:val="0"/>
      <w:marTop w:val="0"/>
      <w:marBottom w:val="0"/>
      <w:divBdr>
        <w:top w:val="none" w:sz="0" w:space="0" w:color="auto"/>
        <w:left w:val="none" w:sz="0" w:space="0" w:color="auto"/>
        <w:bottom w:val="none" w:sz="0" w:space="0" w:color="auto"/>
        <w:right w:val="none" w:sz="0" w:space="0" w:color="auto"/>
      </w:divBdr>
    </w:div>
    <w:div w:id="848058056">
      <w:bodyDiv w:val="1"/>
      <w:marLeft w:val="0"/>
      <w:marRight w:val="0"/>
      <w:marTop w:val="0"/>
      <w:marBottom w:val="0"/>
      <w:divBdr>
        <w:top w:val="none" w:sz="0" w:space="0" w:color="auto"/>
        <w:left w:val="none" w:sz="0" w:space="0" w:color="auto"/>
        <w:bottom w:val="none" w:sz="0" w:space="0" w:color="auto"/>
        <w:right w:val="none" w:sz="0" w:space="0" w:color="auto"/>
      </w:divBdr>
    </w:div>
    <w:div w:id="853882593">
      <w:bodyDiv w:val="1"/>
      <w:marLeft w:val="0"/>
      <w:marRight w:val="0"/>
      <w:marTop w:val="0"/>
      <w:marBottom w:val="0"/>
      <w:divBdr>
        <w:top w:val="none" w:sz="0" w:space="0" w:color="auto"/>
        <w:left w:val="none" w:sz="0" w:space="0" w:color="auto"/>
        <w:bottom w:val="none" w:sz="0" w:space="0" w:color="auto"/>
        <w:right w:val="none" w:sz="0" w:space="0" w:color="auto"/>
      </w:divBdr>
    </w:div>
    <w:div w:id="887690042">
      <w:bodyDiv w:val="1"/>
      <w:marLeft w:val="0"/>
      <w:marRight w:val="0"/>
      <w:marTop w:val="0"/>
      <w:marBottom w:val="0"/>
      <w:divBdr>
        <w:top w:val="none" w:sz="0" w:space="0" w:color="auto"/>
        <w:left w:val="none" w:sz="0" w:space="0" w:color="auto"/>
        <w:bottom w:val="none" w:sz="0" w:space="0" w:color="auto"/>
        <w:right w:val="none" w:sz="0" w:space="0" w:color="auto"/>
      </w:divBdr>
    </w:div>
    <w:div w:id="934171845">
      <w:bodyDiv w:val="1"/>
      <w:marLeft w:val="0"/>
      <w:marRight w:val="0"/>
      <w:marTop w:val="0"/>
      <w:marBottom w:val="0"/>
      <w:divBdr>
        <w:top w:val="none" w:sz="0" w:space="0" w:color="auto"/>
        <w:left w:val="none" w:sz="0" w:space="0" w:color="auto"/>
        <w:bottom w:val="none" w:sz="0" w:space="0" w:color="auto"/>
        <w:right w:val="none" w:sz="0" w:space="0" w:color="auto"/>
      </w:divBdr>
    </w:div>
    <w:div w:id="1122924912">
      <w:bodyDiv w:val="1"/>
      <w:marLeft w:val="0"/>
      <w:marRight w:val="0"/>
      <w:marTop w:val="0"/>
      <w:marBottom w:val="0"/>
      <w:divBdr>
        <w:top w:val="none" w:sz="0" w:space="0" w:color="auto"/>
        <w:left w:val="none" w:sz="0" w:space="0" w:color="auto"/>
        <w:bottom w:val="none" w:sz="0" w:space="0" w:color="auto"/>
        <w:right w:val="none" w:sz="0" w:space="0" w:color="auto"/>
      </w:divBdr>
    </w:div>
    <w:div w:id="1151673415">
      <w:bodyDiv w:val="1"/>
      <w:marLeft w:val="0"/>
      <w:marRight w:val="0"/>
      <w:marTop w:val="0"/>
      <w:marBottom w:val="0"/>
      <w:divBdr>
        <w:top w:val="none" w:sz="0" w:space="0" w:color="auto"/>
        <w:left w:val="none" w:sz="0" w:space="0" w:color="auto"/>
        <w:bottom w:val="none" w:sz="0" w:space="0" w:color="auto"/>
        <w:right w:val="none" w:sz="0" w:space="0" w:color="auto"/>
      </w:divBdr>
    </w:div>
    <w:div w:id="1193611959">
      <w:bodyDiv w:val="1"/>
      <w:marLeft w:val="0"/>
      <w:marRight w:val="0"/>
      <w:marTop w:val="0"/>
      <w:marBottom w:val="0"/>
      <w:divBdr>
        <w:top w:val="none" w:sz="0" w:space="0" w:color="auto"/>
        <w:left w:val="none" w:sz="0" w:space="0" w:color="auto"/>
        <w:bottom w:val="none" w:sz="0" w:space="0" w:color="auto"/>
        <w:right w:val="none" w:sz="0" w:space="0" w:color="auto"/>
      </w:divBdr>
    </w:div>
    <w:div w:id="1320042495">
      <w:bodyDiv w:val="1"/>
      <w:marLeft w:val="0"/>
      <w:marRight w:val="0"/>
      <w:marTop w:val="0"/>
      <w:marBottom w:val="0"/>
      <w:divBdr>
        <w:top w:val="none" w:sz="0" w:space="0" w:color="auto"/>
        <w:left w:val="none" w:sz="0" w:space="0" w:color="auto"/>
        <w:bottom w:val="none" w:sz="0" w:space="0" w:color="auto"/>
        <w:right w:val="none" w:sz="0" w:space="0" w:color="auto"/>
      </w:divBdr>
    </w:div>
    <w:div w:id="1468620632">
      <w:bodyDiv w:val="1"/>
      <w:marLeft w:val="0"/>
      <w:marRight w:val="0"/>
      <w:marTop w:val="0"/>
      <w:marBottom w:val="0"/>
      <w:divBdr>
        <w:top w:val="none" w:sz="0" w:space="0" w:color="auto"/>
        <w:left w:val="none" w:sz="0" w:space="0" w:color="auto"/>
        <w:bottom w:val="none" w:sz="0" w:space="0" w:color="auto"/>
        <w:right w:val="none" w:sz="0" w:space="0" w:color="auto"/>
      </w:divBdr>
    </w:div>
    <w:div w:id="1532573718">
      <w:bodyDiv w:val="1"/>
      <w:marLeft w:val="0"/>
      <w:marRight w:val="0"/>
      <w:marTop w:val="0"/>
      <w:marBottom w:val="0"/>
      <w:divBdr>
        <w:top w:val="none" w:sz="0" w:space="0" w:color="auto"/>
        <w:left w:val="none" w:sz="0" w:space="0" w:color="auto"/>
        <w:bottom w:val="none" w:sz="0" w:space="0" w:color="auto"/>
        <w:right w:val="none" w:sz="0" w:space="0" w:color="auto"/>
      </w:divBdr>
    </w:div>
    <w:div w:id="1651519465">
      <w:bodyDiv w:val="1"/>
      <w:marLeft w:val="0"/>
      <w:marRight w:val="0"/>
      <w:marTop w:val="0"/>
      <w:marBottom w:val="0"/>
      <w:divBdr>
        <w:top w:val="none" w:sz="0" w:space="0" w:color="auto"/>
        <w:left w:val="none" w:sz="0" w:space="0" w:color="auto"/>
        <w:bottom w:val="none" w:sz="0" w:space="0" w:color="auto"/>
        <w:right w:val="none" w:sz="0" w:space="0" w:color="auto"/>
      </w:divBdr>
    </w:div>
    <w:div w:id="1871071835">
      <w:bodyDiv w:val="1"/>
      <w:marLeft w:val="0"/>
      <w:marRight w:val="0"/>
      <w:marTop w:val="0"/>
      <w:marBottom w:val="0"/>
      <w:divBdr>
        <w:top w:val="none" w:sz="0" w:space="0" w:color="auto"/>
        <w:left w:val="none" w:sz="0" w:space="0" w:color="auto"/>
        <w:bottom w:val="none" w:sz="0" w:space="0" w:color="auto"/>
        <w:right w:val="none" w:sz="0" w:space="0" w:color="auto"/>
      </w:divBdr>
    </w:div>
    <w:div w:id="1875314331">
      <w:bodyDiv w:val="1"/>
      <w:marLeft w:val="0"/>
      <w:marRight w:val="0"/>
      <w:marTop w:val="0"/>
      <w:marBottom w:val="0"/>
      <w:divBdr>
        <w:top w:val="none" w:sz="0" w:space="0" w:color="auto"/>
        <w:left w:val="none" w:sz="0" w:space="0" w:color="auto"/>
        <w:bottom w:val="none" w:sz="0" w:space="0" w:color="auto"/>
        <w:right w:val="none" w:sz="0" w:space="0" w:color="auto"/>
      </w:divBdr>
    </w:div>
    <w:div w:id="1956908519">
      <w:bodyDiv w:val="1"/>
      <w:marLeft w:val="0"/>
      <w:marRight w:val="0"/>
      <w:marTop w:val="0"/>
      <w:marBottom w:val="0"/>
      <w:divBdr>
        <w:top w:val="none" w:sz="0" w:space="0" w:color="auto"/>
        <w:left w:val="none" w:sz="0" w:space="0" w:color="auto"/>
        <w:bottom w:val="none" w:sz="0" w:space="0" w:color="auto"/>
        <w:right w:val="none" w:sz="0" w:space="0" w:color="auto"/>
      </w:divBdr>
    </w:div>
    <w:div w:id="2087267384">
      <w:bodyDiv w:val="1"/>
      <w:marLeft w:val="0"/>
      <w:marRight w:val="0"/>
      <w:marTop w:val="0"/>
      <w:marBottom w:val="0"/>
      <w:divBdr>
        <w:top w:val="none" w:sz="0" w:space="0" w:color="auto"/>
        <w:left w:val="none" w:sz="0" w:space="0" w:color="auto"/>
        <w:bottom w:val="none" w:sz="0" w:space="0" w:color="auto"/>
        <w:right w:val="none" w:sz="0" w:space="0" w:color="auto"/>
      </w:divBdr>
    </w:div>
    <w:div w:id="2144107801">
      <w:bodyDiv w:val="1"/>
      <w:marLeft w:val="0"/>
      <w:marRight w:val="0"/>
      <w:marTop w:val="0"/>
      <w:marBottom w:val="0"/>
      <w:divBdr>
        <w:top w:val="none" w:sz="0" w:space="0" w:color="auto"/>
        <w:left w:val="none" w:sz="0" w:space="0" w:color="auto"/>
        <w:bottom w:val="none" w:sz="0" w:space="0" w:color="auto"/>
        <w:right w:val="none" w:sz="0" w:space="0" w:color="auto"/>
      </w:divBdr>
    </w:div>
    <w:div w:id="214546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22B1F-1212-421D-B870-3BF2C9AB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Pages>
  <Words>3723</Words>
  <Characters>19885</Characters>
  <Application>Microsoft Office Word</Application>
  <DocSecurity>0</DocSecurity>
  <Lines>828</Lines>
  <Paragraphs>655</Paragraphs>
  <ScaleCrop>false</ScaleCrop>
  <HeadingPairs>
    <vt:vector size="2" baseType="variant">
      <vt:variant>
        <vt:lpstr>Title</vt:lpstr>
      </vt:variant>
      <vt:variant>
        <vt:i4>1</vt:i4>
      </vt:variant>
    </vt:vector>
  </HeadingPairs>
  <TitlesOfParts>
    <vt:vector size="1" baseType="lpstr">
      <vt:lpstr/>
    </vt:vector>
  </TitlesOfParts>
  <Company>AAA National</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tgreen</dc:creator>
  <cp:lastModifiedBy>Carly Markowitz</cp:lastModifiedBy>
  <cp:revision>7</cp:revision>
  <cp:lastPrinted>2021-01-12T17:15:00Z</cp:lastPrinted>
  <dcterms:created xsi:type="dcterms:W3CDTF">2021-01-12T18:27:00Z</dcterms:created>
  <dcterms:modified xsi:type="dcterms:W3CDTF">2021-02-24T20:51:00Z</dcterms:modified>
</cp:coreProperties>
</file>