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F707E" w14:textId="77777777" w:rsidR="00F63594" w:rsidRPr="0097095C" w:rsidRDefault="00995280" w:rsidP="004A54FF">
      <w:pPr>
        <w:spacing w:after="0" w:line="240" w:lineRule="auto"/>
        <w:jc w:val="right"/>
        <w:rPr>
          <w:rFonts w:cstheme="minorHAnsi"/>
        </w:rPr>
      </w:pPr>
      <w:r w:rsidRPr="0097095C">
        <w:rPr>
          <w:rFonts w:cstheme="minorHAnsi"/>
          <w:noProof/>
        </w:rPr>
        <mc:AlternateContent>
          <mc:Choice Requires="wps">
            <w:drawing>
              <wp:anchor distT="0" distB="0" distL="114300" distR="114300" simplePos="0" relativeHeight="251659264" behindDoc="0" locked="0" layoutInCell="1" allowOverlap="1" wp14:anchorId="111FF97F" wp14:editId="48B7CD76">
                <wp:simplePos x="0" y="0"/>
                <wp:positionH relativeFrom="page">
                  <wp:align>left</wp:align>
                </wp:positionH>
                <wp:positionV relativeFrom="paragraph">
                  <wp:posOffset>-1575303</wp:posOffset>
                </wp:positionV>
                <wp:extent cx="630621" cy="10732883"/>
                <wp:effectExtent l="0" t="0" r="1714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621" cy="10732883"/>
                        </a:xfrm>
                        <a:prstGeom prst="rect">
                          <a:avLst/>
                        </a:prstGeom>
                        <a:solidFill>
                          <a:srgbClr val="00408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CEB1FC" w14:textId="77777777" w:rsidR="006C33A1" w:rsidRPr="00916D82" w:rsidRDefault="00916D82" w:rsidP="006C33A1">
                            <w:pPr>
                              <w:ind w:left="-240"/>
                              <w:rPr>
                                <w:rStyle w:val="Heading1Char"/>
                              </w:rPr>
                            </w:pPr>
                            <w:r>
                              <w:rPr>
                                <w:color w:val="FFC00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FF97F" id="_x0000_t202" coordsize="21600,21600" o:spt="202" path="m,l,21600r21600,l21600,xe">
                <v:stroke joinstyle="miter"/>
                <v:path gradientshapeok="t" o:connecttype="rect"/>
              </v:shapetype>
              <v:shape id="Text Box 1" o:spid="_x0000_s1026" type="#_x0000_t202" style="position:absolute;left:0;text-align:left;margin-left:0;margin-top:-124.05pt;width:49.65pt;height:845.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" fillcolor="#004083" strokeweight=".5pt">
                <v:path arrowok="t"/>
                <v:textbox>
                  <w:txbxContent>
                    <w:p w14:paraId="23CEB1FC" w14:textId="77777777" w:rsidR="006C33A1" w:rsidRPr="00916D82" w:rsidRDefault="00916D82" w:rsidP="006C33A1">
                      <w:pPr>
                        <w:ind w:left="-240"/>
                        <w:rPr>
                          <w:rStyle w:val="Heading1Char"/>
                        </w:rPr>
                      </w:pPr>
                      <w:r>
                        <w:rPr>
                          <w:color w:val="FFC000"/>
                        </w:rPr>
                        <w:t>d</w:t>
                      </w:r>
                    </w:p>
                  </w:txbxContent>
                </v:textbox>
                <w10:wrap anchorx="page"/>
              </v:shape>
            </w:pict>
          </mc:Fallback>
        </mc:AlternateContent>
      </w:r>
    </w:p>
    <w:p w14:paraId="4B8EDF25" w14:textId="77777777" w:rsidR="00F63594" w:rsidRPr="0097095C" w:rsidRDefault="00F63594" w:rsidP="004A54FF">
      <w:pPr>
        <w:spacing w:after="0" w:line="240" w:lineRule="auto"/>
        <w:jc w:val="right"/>
        <w:rPr>
          <w:rFonts w:cstheme="minorHAnsi"/>
        </w:rPr>
      </w:pPr>
    </w:p>
    <w:p w14:paraId="5DB0A001" w14:textId="77777777" w:rsidR="00CF79D9" w:rsidRPr="0097095C" w:rsidRDefault="00CF79D9" w:rsidP="004A54FF">
      <w:pPr>
        <w:spacing w:after="0" w:line="240" w:lineRule="auto"/>
        <w:rPr>
          <w:rFonts w:cstheme="minorHAnsi"/>
        </w:rPr>
      </w:pPr>
    </w:p>
    <w:p w14:paraId="5BF7291E" w14:textId="77777777" w:rsidR="001311D4" w:rsidRPr="0097095C" w:rsidRDefault="001311D4" w:rsidP="004A54FF">
      <w:pPr>
        <w:spacing w:after="0" w:line="240" w:lineRule="auto"/>
        <w:rPr>
          <w:rFonts w:cstheme="minorHAnsi"/>
        </w:rPr>
      </w:pPr>
    </w:p>
    <w:sdt>
      <w:sdtPr>
        <w:rPr>
          <w:rFonts w:cstheme="minorHAnsi"/>
        </w:rPr>
        <w:id w:val="2104455843"/>
        <w:placeholder>
          <w:docPart w:val="DefaultPlaceholder_-1854013437"/>
        </w:placeholder>
        <w:showingPlcHdr/>
        <w:date>
          <w:dateFormat w:val="M/d/yyyy"/>
          <w:lid w:val="en-US"/>
          <w:storeMappedDataAs w:val="dateTime"/>
          <w:calendar w:val="gregorian"/>
        </w:date>
      </w:sdtPr>
      <w:sdtEndPr/>
      <w:sdtContent>
        <w:p w14:paraId="61AADFC3" w14:textId="10A41E8A" w:rsidR="008321E7" w:rsidRPr="0097095C" w:rsidRDefault="00972F8E" w:rsidP="008321E7">
          <w:pPr>
            <w:spacing w:after="0" w:line="240" w:lineRule="auto"/>
            <w:rPr>
              <w:rFonts w:cstheme="minorHAnsi"/>
            </w:rPr>
          </w:pPr>
          <w:r w:rsidRPr="0097095C">
            <w:rPr>
              <w:rStyle w:val="PlaceholderText"/>
              <w:rFonts w:cstheme="minorHAnsi"/>
              <w:highlight w:val="yellow"/>
            </w:rPr>
            <w:t>Click or tap to enter a date.</w:t>
          </w:r>
        </w:p>
      </w:sdtContent>
    </w:sdt>
    <w:p w14:paraId="6427256F" w14:textId="77777777" w:rsidR="00972F8E" w:rsidRPr="0097095C" w:rsidRDefault="00972F8E" w:rsidP="008321E7">
      <w:pPr>
        <w:spacing w:after="0" w:line="240" w:lineRule="auto"/>
        <w:rPr>
          <w:rFonts w:cstheme="minorHAnsi"/>
        </w:rPr>
      </w:pPr>
    </w:p>
    <w:p w14:paraId="4984D88E" w14:textId="17CA4AD7" w:rsidR="00972F8E" w:rsidRPr="0097095C" w:rsidRDefault="00972F8E" w:rsidP="008321E7">
      <w:pPr>
        <w:spacing w:after="0" w:line="240" w:lineRule="auto"/>
        <w:rPr>
          <w:rFonts w:cstheme="minorHAnsi"/>
          <w:highlight w:val="yellow"/>
        </w:rPr>
      </w:pPr>
      <w:r w:rsidRPr="0097095C">
        <w:rPr>
          <w:rFonts w:cstheme="minorHAnsi"/>
          <w:highlight w:val="yellow"/>
        </w:rPr>
        <w:t>Address 1</w:t>
      </w:r>
    </w:p>
    <w:p w14:paraId="46A5E050" w14:textId="1465F77D" w:rsidR="00972F8E" w:rsidRPr="0097095C" w:rsidRDefault="00972F8E" w:rsidP="008321E7">
      <w:pPr>
        <w:spacing w:after="0" w:line="240" w:lineRule="auto"/>
        <w:rPr>
          <w:rFonts w:cstheme="minorHAnsi"/>
          <w:highlight w:val="yellow"/>
        </w:rPr>
      </w:pPr>
      <w:r w:rsidRPr="0097095C">
        <w:rPr>
          <w:rFonts w:cstheme="minorHAnsi"/>
          <w:highlight w:val="yellow"/>
        </w:rPr>
        <w:t>Address 2</w:t>
      </w:r>
    </w:p>
    <w:p w14:paraId="26D43234" w14:textId="24B4779A" w:rsidR="00972F8E" w:rsidRPr="0097095C" w:rsidRDefault="00972F8E" w:rsidP="008321E7">
      <w:pPr>
        <w:spacing w:after="0" w:line="240" w:lineRule="auto"/>
        <w:rPr>
          <w:rFonts w:cstheme="minorHAnsi"/>
        </w:rPr>
      </w:pPr>
      <w:r w:rsidRPr="0097095C">
        <w:rPr>
          <w:rFonts w:cstheme="minorHAnsi"/>
          <w:highlight w:val="yellow"/>
        </w:rPr>
        <w:t>City, State, Zip</w:t>
      </w:r>
    </w:p>
    <w:p w14:paraId="3BAC0F03" w14:textId="4D4E23D6" w:rsidR="004A54FF" w:rsidRDefault="004A54FF" w:rsidP="004A54FF">
      <w:pPr>
        <w:spacing w:after="0" w:line="240" w:lineRule="auto"/>
        <w:rPr>
          <w:rFonts w:cstheme="minorHAnsi"/>
        </w:rPr>
      </w:pPr>
    </w:p>
    <w:p w14:paraId="49C1AAC0" w14:textId="25C051B5" w:rsidR="00481D32" w:rsidRDefault="00481D32" w:rsidP="004A54FF">
      <w:pPr>
        <w:spacing w:after="0" w:line="240" w:lineRule="auto"/>
        <w:rPr>
          <w:rFonts w:cstheme="minorHAnsi"/>
        </w:rPr>
      </w:pPr>
    </w:p>
    <w:p w14:paraId="5E0B4AF1" w14:textId="7AD4CEDE" w:rsidR="00481D32" w:rsidRPr="00424450" w:rsidRDefault="00481D32" w:rsidP="00481D32">
      <w:pPr>
        <w:spacing w:after="0" w:line="240" w:lineRule="auto"/>
        <w:jc w:val="right"/>
        <w:rPr>
          <w:rFonts w:cstheme="minorHAnsi"/>
          <w:b/>
          <w:color w:val="FF0000"/>
          <w:sz w:val="28"/>
        </w:rPr>
      </w:pPr>
      <w:bookmarkStart w:id="0" w:name="_Hlk101901401"/>
      <w:r w:rsidRPr="00424450">
        <w:rPr>
          <w:rFonts w:cstheme="minorHAnsi"/>
          <w:b/>
          <w:color w:val="FF0000"/>
          <w:sz w:val="28"/>
        </w:rPr>
        <w:t xml:space="preserve">NOTICE: </w:t>
      </w:r>
      <w:r w:rsidR="00424450" w:rsidRPr="00424450">
        <w:rPr>
          <w:rFonts w:cstheme="minorHAnsi"/>
          <w:b/>
          <w:color w:val="FF0000"/>
          <w:sz w:val="28"/>
        </w:rPr>
        <w:t>ACCOUNT PAST DUE</w:t>
      </w:r>
    </w:p>
    <w:bookmarkEnd w:id="0"/>
    <w:p w14:paraId="723555B9" w14:textId="77777777" w:rsidR="00972F8E" w:rsidRPr="0097095C" w:rsidRDefault="00972F8E" w:rsidP="004A54FF">
      <w:pPr>
        <w:spacing w:after="0" w:line="240" w:lineRule="auto"/>
        <w:rPr>
          <w:rFonts w:cstheme="minorHAnsi"/>
        </w:rPr>
      </w:pPr>
    </w:p>
    <w:p w14:paraId="52C8BFB4" w14:textId="7285AFC0" w:rsidR="001B200D" w:rsidRPr="007A6590" w:rsidRDefault="0026144D" w:rsidP="004A54FF">
      <w:pPr>
        <w:spacing w:after="0" w:line="240" w:lineRule="auto"/>
        <w:rPr>
          <w:rFonts w:cstheme="minorHAnsi"/>
        </w:rPr>
      </w:pPr>
      <w:r w:rsidRPr="007A6590">
        <w:rPr>
          <w:rFonts w:cstheme="minorHAnsi"/>
        </w:rPr>
        <w:t xml:space="preserve">Dear </w:t>
      </w:r>
      <w:sdt>
        <w:sdtPr>
          <w:rPr>
            <w:rFonts w:cstheme="minorHAnsi"/>
            <w:highlight w:val="yellow"/>
          </w:rPr>
          <w:id w:val="1091973285"/>
          <w:placeholder>
            <w:docPart w:val="DefaultPlaceholder_-1854013440"/>
          </w:placeholder>
        </w:sdtPr>
        <w:sdtEndPr/>
        <w:sdtContent>
          <w:r w:rsidR="005B60EA" w:rsidRPr="007A6590">
            <w:rPr>
              <w:rFonts w:cstheme="minorHAnsi"/>
              <w:highlight w:val="yellow"/>
            </w:rPr>
            <w:t>Payer Name</w:t>
          </w:r>
        </w:sdtContent>
      </w:sdt>
      <w:r w:rsidR="00A91150" w:rsidRPr="007A6590">
        <w:rPr>
          <w:rFonts w:cstheme="minorHAnsi"/>
          <w:highlight w:val="yellow"/>
        </w:rPr>
        <w:t>,</w:t>
      </w:r>
    </w:p>
    <w:p w14:paraId="7A6F3F84" w14:textId="77777777" w:rsidR="004A54FF" w:rsidRPr="007A6590" w:rsidRDefault="004A54FF" w:rsidP="004A54FF">
      <w:pPr>
        <w:spacing w:after="0" w:line="240" w:lineRule="auto"/>
        <w:rPr>
          <w:rFonts w:cstheme="minorHAnsi"/>
        </w:rPr>
      </w:pPr>
    </w:p>
    <w:p w14:paraId="5343A3FE" w14:textId="48BC3876" w:rsidR="004B2548" w:rsidRPr="007A6590" w:rsidRDefault="004B2548" w:rsidP="004B2548">
      <w:pPr>
        <w:pStyle w:val="paragraph"/>
        <w:spacing w:before="0" w:beforeAutospacing="0" w:after="0" w:afterAutospacing="0"/>
        <w:textAlignment w:val="baseline"/>
        <w:rPr>
          <w:rFonts w:asciiTheme="minorHAnsi" w:hAnsiTheme="minorHAnsi" w:cs="Segoe UI"/>
          <w:sz w:val="22"/>
          <w:szCs w:val="22"/>
        </w:rPr>
      </w:pPr>
    </w:p>
    <w:p w14:paraId="211A7292" w14:textId="79A47581" w:rsidR="008C131F" w:rsidRPr="007A6590" w:rsidRDefault="008C131F" w:rsidP="008C131F">
      <w:pPr>
        <w:pStyle w:val="paragraph"/>
        <w:spacing w:before="0" w:beforeAutospacing="0" w:after="0" w:afterAutospacing="0"/>
        <w:textAlignment w:val="baseline"/>
        <w:rPr>
          <w:rStyle w:val="normaltextrun"/>
          <w:rFonts w:asciiTheme="minorHAnsi" w:hAnsiTheme="minorHAnsi" w:cs="Arial"/>
          <w:strike/>
          <w:sz w:val="22"/>
          <w:szCs w:val="22"/>
        </w:rPr>
      </w:pPr>
      <w:r w:rsidRPr="007A6590">
        <w:rPr>
          <w:rStyle w:val="normaltextrun"/>
          <w:rFonts w:asciiTheme="minorHAnsi" w:hAnsiTheme="minorHAnsi" w:cs="Arial"/>
          <w:sz w:val="22"/>
          <w:szCs w:val="22"/>
        </w:rPr>
        <w:t xml:space="preserve">This is our second notice regarding the delinquent account balance for Recover Care services provided for </w:t>
      </w:r>
      <w:r w:rsidRPr="007A6590">
        <w:rPr>
          <w:rStyle w:val="normaltextrun"/>
          <w:rFonts w:asciiTheme="minorHAnsi" w:hAnsiTheme="minorHAnsi" w:cs="Arial"/>
          <w:sz w:val="22"/>
          <w:szCs w:val="22"/>
          <w:highlight w:val="yellow"/>
        </w:rPr>
        <w:t>(client name)</w:t>
      </w:r>
      <w:r w:rsidRPr="007A6590">
        <w:rPr>
          <w:rStyle w:val="normaltextrun"/>
          <w:rFonts w:asciiTheme="minorHAnsi" w:hAnsiTheme="minorHAnsi" w:cs="Arial"/>
          <w:sz w:val="22"/>
          <w:szCs w:val="22"/>
        </w:rPr>
        <w:t xml:space="preserve"> totaling </w:t>
      </w:r>
      <w:r w:rsidRPr="007A6590">
        <w:rPr>
          <w:rStyle w:val="normaltextrun"/>
          <w:rFonts w:asciiTheme="minorHAnsi" w:hAnsiTheme="minorHAnsi" w:cs="Arial"/>
          <w:b/>
          <w:sz w:val="22"/>
          <w:szCs w:val="22"/>
          <w:highlight w:val="yellow"/>
        </w:rPr>
        <w:t>$XX</w:t>
      </w:r>
      <w:r w:rsidRPr="007A6590">
        <w:rPr>
          <w:rStyle w:val="normaltextrun"/>
          <w:rFonts w:asciiTheme="minorHAnsi" w:hAnsiTheme="minorHAnsi" w:cs="Arial"/>
          <w:b/>
          <w:sz w:val="22"/>
          <w:szCs w:val="22"/>
        </w:rPr>
        <w:t xml:space="preserve">.  </w:t>
      </w:r>
      <w:r w:rsidRPr="007A6590">
        <w:rPr>
          <w:rStyle w:val="normaltextrun"/>
          <w:rFonts w:asciiTheme="minorHAnsi" w:hAnsiTheme="minorHAnsi" w:cs="Arial"/>
          <w:sz w:val="22"/>
          <w:szCs w:val="22"/>
        </w:rPr>
        <w:t>You will find a copy of the latest invoice enclosed.</w:t>
      </w:r>
      <w:r w:rsidRPr="007A6590">
        <w:rPr>
          <w:rStyle w:val="normaltextrun"/>
          <w:rFonts w:asciiTheme="minorHAnsi" w:hAnsiTheme="minorHAnsi" w:cs="Arial"/>
          <w:b/>
          <w:sz w:val="22"/>
          <w:szCs w:val="22"/>
        </w:rPr>
        <w:t xml:space="preserve"> </w:t>
      </w:r>
      <w:r w:rsidRPr="007A6590">
        <w:rPr>
          <w:rStyle w:val="normaltextrun"/>
          <w:rFonts w:asciiTheme="minorHAnsi" w:hAnsiTheme="minorHAnsi" w:cs="Arial"/>
          <w:sz w:val="22"/>
          <w:szCs w:val="22"/>
        </w:rPr>
        <w:t xml:space="preserve">In our letter sent </w:t>
      </w:r>
      <w:r w:rsidRPr="007A6590">
        <w:rPr>
          <w:rStyle w:val="normaltextrun"/>
          <w:rFonts w:asciiTheme="minorHAnsi" w:hAnsiTheme="minorHAnsi" w:cs="Arial"/>
          <w:b/>
          <w:sz w:val="22"/>
          <w:szCs w:val="22"/>
          <w:highlight w:val="yellow"/>
        </w:rPr>
        <w:t>XX/XX/XXXX</w:t>
      </w:r>
      <w:r w:rsidRPr="007A6590">
        <w:rPr>
          <w:rStyle w:val="normaltextrun"/>
          <w:rFonts w:asciiTheme="minorHAnsi" w:hAnsiTheme="minorHAnsi" w:cs="Arial"/>
          <w:sz w:val="22"/>
          <w:szCs w:val="22"/>
        </w:rPr>
        <w:t xml:space="preserve">, we reiterated the billing requirements acknowledged in the signed Service Plan </w:t>
      </w:r>
      <w:proofErr w:type="gramStart"/>
      <w:r w:rsidR="007A6590" w:rsidRPr="007A6590">
        <w:rPr>
          <w:rStyle w:val="normaltextrun"/>
          <w:rFonts w:asciiTheme="minorHAnsi" w:hAnsiTheme="minorHAnsi" w:cs="Arial"/>
          <w:sz w:val="22"/>
          <w:szCs w:val="22"/>
        </w:rPr>
        <w:t>indicating</w:t>
      </w:r>
      <w:r w:rsidRPr="007A6590">
        <w:rPr>
          <w:rStyle w:val="normaltextrun"/>
          <w:rFonts w:asciiTheme="minorHAnsi" w:hAnsiTheme="minorHAnsi" w:cs="Arial"/>
          <w:sz w:val="22"/>
          <w:szCs w:val="22"/>
        </w:rPr>
        <w:t xml:space="preserve"> </w:t>
      </w:r>
      <w:r w:rsidRPr="007A6590">
        <w:rPr>
          <w:rStyle w:val="normaltextrun"/>
          <w:rFonts w:asciiTheme="minorHAnsi" w:hAnsiTheme="minorHAnsi" w:cs="Arial"/>
          <w:strike/>
          <w:sz w:val="22"/>
          <w:szCs w:val="22"/>
        </w:rPr>
        <w:t xml:space="preserve"> </w:t>
      </w:r>
      <w:r w:rsidRPr="007A6590">
        <w:rPr>
          <w:rStyle w:val="normaltextrun"/>
          <w:rFonts w:asciiTheme="minorHAnsi" w:hAnsiTheme="minorHAnsi" w:cs="Arial"/>
          <w:sz w:val="22"/>
          <w:szCs w:val="22"/>
        </w:rPr>
        <w:t>all</w:t>
      </w:r>
      <w:proofErr w:type="gramEnd"/>
      <w:r w:rsidRPr="007A6590">
        <w:rPr>
          <w:rStyle w:val="normaltextrun"/>
          <w:rFonts w:asciiTheme="minorHAnsi" w:hAnsiTheme="minorHAnsi" w:cs="Arial"/>
          <w:sz w:val="22"/>
          <w:szCs w:val="22"/>
        </w:rPr>
        <w:t xml:space="preserve"> payments are due 14 days from the invoice date. Your account is now 35 days past due. </w:t>
      </w:r>
    </w:p>
    <w:p w14:paraId="0EAA0077" w14:textId="77777777" w:rsidR="008C131F" w:rsidRPr="007A6590" w:rsidRDefault="008C131F" w:rsidP="008C131F">
      <w:pPr>
        <w:pStyle w:val="paragraph"/>
        <w:spacing w:before="0" w:beforeAutospacing="0" w:after="0" w:afterAutospacing="0"/>
        <w:textAlignment w:val="baseline"/>
        <w:rPr>
          <w:rStyle w:val="normaltextrun"/>
          <w:rFonts w:asciiTheme="minorHAnsi" w:hAnsiTheme="minorHAnsi" w:cs="Arial"/>
          <w:strike/>
          <w:sz w:val="22"/>
          <w:szCs w:val="22"/>
        </w:rPr>
      </w:pPr>
    </w:p>
    <w:p w14:paraId="05D797AD" w14:textId="119C812D" w:rsidR="008C131F" w:rsidRPr="007A6590" w:rsidRDefault="008C131F" w:rsidP="008C131F">
      <w:pPr>
        <w:pStyle w:val="paragraph"/>
        <w:spacing w:before="0" w:beforeAutospacing="0" w:after="0" w:afterAutospacing="0"/>
        <w:textAlignment w:val="baseline"/>
        <w:rPr>
          <w:rFonts w:asciiTheme="minorHAnsi" w:hAnsiTheme="minorHAnsi" w:cs="Segoe UI"/>
          <w:strike/>
          <w:sz w:val="22"/>
          <w:szCs w:val="22"/>
        </w:rPr>
      </w:pPr>
      <w:r w:rsidRPr="007A6590">
        <w:rPr>
          <w:rFonts w:asciiTheme="minorHAnsi" w:hAnsiTheme="minorHAnsi" w:cstheme="minorHAnsi"/>
          <w:sz w:val="22"/>
          <w:szCs w:val="22"/>
        </w:rPr>
        <w:t>As stated in our Service Plan, Recover Care reserves the right to terminate services when the Client does not meet payment obligations. While it is not our desire to do so, we must let you know that i</w:t>
      </w:r>
      <w:r w:rsidRPr="007A6590">
        <w:rPr>
          <w:rStyle w:val="normaltextrun"/>
          <w:rFonts w:asciiTheme="minorHAnsi" w:hAnsiTheme="minorHAnsi" w:cs="Arial"/>
          <w:sz w:val="22"/>
          <w:szCs w:val="22"/>
        </w:rPr>
        <w:t xml:space="preserve">f we do not receive payment for </w:t>
      </w:r>
      <w:r w:rsidRPr="007A6590">
        <w:rPr>
          <w:rStyle w:val="normaltextrun"/>
          <w:rFonts w:asciiTheme="minorHAnsi" w:hAnsiTheme="minorHAnsi" w:cs="Arial"/>
          <w:b/>
          <w:bCs/>
          <w:sz w:val="22"/>
          <w:szCs w:val="22"/>
          <w:highlight w:val="yellow"/>
        </w:rPr>
        <w:t>$XX</w:t>
      </w:r>
      <w:r w:rsidRPr="007A6590">
        <w:rPr>
          <w:rStyle w:val="normaltextrun"/>
          <w:rFonts w:asciiTheme="minorHAnsi" w:hAnsiTheme="minorHAnsi" w:cs="Arial"/>
          <w:b/>
          <w:bCs/>
          <w:sz w:val="22"/>
          <w:szCs w:val="22"/>
        </w:rPr>
        <w:t xml:space="preserve"> </w:t>
      </w:r>
      <w:r w:rsidRPr="007A6590">
        <w:rPr>
          <w:rStyle w:val="normaltextrun"/>
          <w:rFonts w:asciiTheme="minorHAnsi" w:hAnsiTheme="minorHAnsi" w:cs="Arial"/>
          <w:bCs/>
          <w:sz w:val="22"/>
          <w:szCs w:val="22"/>
        </w:rPr>
        <w:t xml:space="preserve">by </w:t>
      </w:r>
      <w:r w:rsidRPr="007A6590">
        <w:rPr>
          <w:rStyle w:val="normaltextrun"/>
          <w:rFonts w:asciiTheme="minorHAnsi" w:hAnsiTheme="minorHAnsi" w:cs="Arial"/>
          <w:b/>
          <w:bCs/>
          <w:sz w:val="22"/>
          <w:szCs w:val="22"/>
          <w:highlight w:val="yellow"/>
        </w:rPr>
        <w:t>XX/XX/XXXX (day 45)</w:t>
      </w:r>
      <w:r w:rsidRPr="007A6590">
        <w:rPr>
          <w:rStyle w:val="normaltextrun"/>
          <w:rFonts w:asciiTheme="minorHAnsi" w:hAnsiTheme="minorHAnsi" w:cs="Arial"/>
          <w:b/>
          <w:bCs/>
          <w:sz w:val="22"/>
          <w:szCs w:val="22"/>
        </w:rPr>
        <w:t>,</w:t>
      </w:r>
      <w:r w:rsidRPr="007A6590">
        <w:rPr>
          <w:rStyle w:val="normaltextrun"/>
          <w:rFonts w:asciiTheme="minorHAnsi" w:hAnsiTheme="minorHAnsi" w:cs="Arial"/>
          <w:bCs/>
          <w:sz w:val="22"/>
          <w:szCs w:val="22"/>
        </w:rPr>
        <w:t xml:space="preserve"> we will be forced to terminate services. </w:t>
      </w:r>
    </w:p>
    <w:p w14:paraId="3AE27973" w14:textId="3C145185" w:rsidR="008C131F" w:rsidRPr="007A6590" w:rsidRDefault="008C131F" w:rsidP="008C131F">
      <w:pPr>
        <w:pStyle w:val="paragraph"/>
        <w:spacing w:before="0" w:beforeAutospacing="0" w:after="0" w:afterAutospacing="0"/>
        <w:textAlignment w:val="baseline"/>
        <w:rPr>
          <w:rFonts w:asciiTheme="minorHAnsi" w:hAnsiTheme="minorHAnsi" w:cs="Segoe UI"/>
          <w:strike/>
          <w:sz w:val="22"/>
          <w:szCs w:val="22"/>
        </w:rPr>
      </w:pPr>
    </w:p>
    <w:p w14:paraId="1D5A140F" w14:textId="728841AA" w:rsidR="008C131F" w:rsidRPr="007A6590" w:rsidRDefault="008C131F" w:rsidP="008C131F">
      <w:pPr>
        <w:pStyle w:val="paragraph"/>
        <w:spacing w:before="0" w:beforeAutospacing="0" w:after="0" w:afterAutospacing="0"/>
        <w:textAlignment w:val="baseline"/>
        <w:rPr>
          <w:rStyle w:val="normaltextrun"/>
          <w:rFonts w:asciiTheme="minorHAnsi" w:hAnsiTheme="minorHAnsi" w:cs="Arial"/>
          <w:sz w:val="22"/>
          <w:szCs w:val="22"/>
        </w:rPr>
      </w:pPr>
      <w:r w:rsidRPr="007A6590">
        <w:rPr>
          <w:rFonts w:asciiTheme="minorHAnsi" w:hAnsiTheme="minorHAnsi" w:cstheme="minorHAnsi"/>
          <w:sz w:val="22"/>
          <w:szCs w:val="22"/>
        </w:rPr>
        <w:t>As a reminder, for your convenience Recover Care accepts recurring debit transactions from your bank account (ACH), or Visa, MasterCard, Discover and American Express.  If you’d like to sign up to use one of these payment options, or if you’d like to make a payment over the phone, pl</w:t>
      </w:r>
      <w:r w:rsidRPr="007A6590">
        <w:rPr>
          <w:rStyle w:val="normaltextrun"/>
          <w:rFonts w:asciiTheme="minorHAnsi" w:hAnsiTheme="minorHAnsi" w:cs="Arial"/>
          <w:sz w:val="22"/>
          <w:szCs w:val="22"/>
        </w:rPr>
        <w:t xml:space="preserve">ease contact me at the phone number listed below. </w:t>
      </w:r>
    </w:p>
    <w:p w14:paraId="23C050C7" w14:textId="77777777" w:rsidR="008C131F" w:rsidRPr="007A6590" w:rsidRDefault="008C131F" w:rsidP="008C131F">
      <w:pPr>
        <w:pStyle w:val="paragraph"/>
        <w:spacing w:before="0" w:beforeAutospacing="0" w:after="0" w:afterAutospacing="0"/>
        <w:textAlignment w:val="baseline"/>
        <w:rPr>
          <w:rStyle w:val="normaltextrun"/>
          <w:rFonts w:asciiTheme="minorHAnsi" w:hAnsiTheme="minorHAnsi" w:cs="Arial"/>
          <w:sz w:val="22"/>
          <w:szCs w:val="22"/>
        </w:rPr>
      </w:pPr>
    </w:p>
    <w:p w14:paraId="23E7A727" w14:textId="77777777" w:rsidR="008C131F" w:rsidRPr="007A6590" w:rsidRDefault="008C131F" w:rsidP="008C131F">
      <w:pPr>
        <w:pStyle w:val="paragraph"/>
        <w:spacing w:before="0" w:beforeAutospacing="0" w:after="0" w:afterAutospacing="0"/>
        <w:textAlignment w:val="baseline"/>
        <w:rPr>
          <w:rFonts w:asciiTheme="minorHAnsi" w:hAnsiTheme="minorHAnsi" w:cs="Segoe UI"/>
          <w:sz w:val="22"/>
          <w:szCs w:val="22"/>
        </w:rPr>
      </w:pPr>
      <w:r w:rsidRPr="007A6590">
        <w:rPr>
          <w:rFonts w:asciiTheme="minorHAnsi" w:hAnsiTheme="minorHAnsi" w:cstheme="minorHAnsi"/>
          <w:sz w:val="22"/>
          <w:szCs w:val="22"/>
        </w:rPr>
        <w:t>If your intent is to continue services with Recover Care, which we hope it is, p</w:t>
      </w:r>
      <w:r w:rsidRPr="007A6590">
        <w:rPr>
          <w:rStyle w:val="normaltextrun"/>
          <w:rFonts w:asciiTheme="minorHAnsi" w:hAnsiTheme="minorHAnsi" w:cs="Arial"/>
          <w:sz w:val="22"/>
          <w:szCs w:val="22"/>
        </w:rPr>
        <w:t>lease send in a payment today.</w:t>
      </w:r>
    </w:p>
    <w:p w14:paraId="05C0C8EF" w14:textId="7DBABF64" w:rsidR="00E16E1C" w:rsidRPr="0097095C" w:rsidRDefault="00E16E1C" w:rsidP="00E16E1C">
      <w:pPr>
        <w:spacing w:after="0" w:line="240" w:lineRule="auto"/>
        <w:rPr>
          <w:rFonts w:cstheme="minorHAnsi"/>
        </w:rPr>
      </w:pPr>
    </w:p>
    <w:p w14:paraId="4FE930CC" w14:textId="77777777" w:rsidR="00E16E1C" w:rsidRPr="0097095C" w:rsidRDefault="00E16E1C" w:rsidP="00E16E1C">
      <w:pPr>
        <w:spacing w:after="0" w:line="240" w:lineRule="auto"/>
        <w:rPr>
          <w:rFonts w:cstheme="minorHAnsi"/>
        </w:rPr>
      </w:pPr>
    </w:p>
    <w:p w14:paraId="361032C1" w14:textId="5AC5AAF5" w:rsidR="00E16E1C" w:rsidRPr="0097095C" w:rsidRDefault="000C3F29" w:rsidP="00E16E1C">
      <w:pPr>
        <w:spacing w:after="0" w:line="240" w:lineRule="auto"/>
        <w:rPr>
          <w:rFonts w:cstheme="minorHAnsi"/>
        </w:rPr>
      </w:pPr>
      <w:r>
        <w:rPr>
          <w:rFonts w:cstheme="minorHAnsi"/>
        </w:rPr>
        <w:t xml:space="preserve">Payments can be mailed to: </w:t>
      </w:r>
      <w:r w:rsidR="00E16E1C" w:rsidRPr="0097095C">
        <w:rPr>
          <w:rFonts w:cstheme="minorHAnsi"/>
        </w:rPr>
        <w:t xml:space="preserve">  </w:t>
      </w:r>
    </w:p>
    <w:p w14:paraId="5E2F83FF" w14:textId="21F9E414" w:rsidR="00E16E1C" w:rsidRPr="0097095C" w:rsidRDefault="001F46CF" w:rsidP="00E16E1C">
      <w:pPr>
        <w:spacing w:after="0" w:line="240" w:lineRule="auto"/>
        <w:rPr>
          <w:rFonts w:cstheme="minorHAnsi"/>
        </w:rPr>
      </w:pPr>
      <w:r w:rsidRPr="0097095C">
        <w:rPr>
          <w:rFonts w:cstheme="minorHAnsi"/>
        </w:rPr>
        <w:t xml:space="preserve">Attn: </w:t>
      </w:r>
      <w:r w:rsidR="00E16E1C" w:rsidRPr="0097095C">
        <w:rPr>
          <w:rFonts w:cstheme="minorHAnsi"/>
        </w:rPr>
        <w:t xml:space="preserve">Recover </w:t>
      </w:r>
      <w:r w:rsidRPr="0097095C">
        <w:rPr>
          <w:rFonts w:cstheme="minorHAnsi"/>
        </w:rPr>
        <w:t>Care</w:t>
      </w:r>
      <w:r w:rsidR="00E16E1C" w:rsidRPr="0097095C">
        <w:rPr>
          <w:rFonts w:cstheme="minorHAnsi"/>
        </w:rPr>
        <w:t xml:space="preserve"> </w:t>
      </w:r>
    </w:p>
    <w:p w14:paraId="6D6FB472" w14:textId="6ED6C211" w:rsidR="001F46CF" w:rsidRPr="0097095C" w:rsidRDefault="001F46CF" w:rsidP="00E16E1C">
      <w:pPr>
        <w:spacing w:after="0" w:line="240" w:lineRule="auto"/>
        <w:rPr>
          <w:rFonts w:cstheme="minorHAnsi"/>
        </w:rPr>
      </w:pPr>
      <w:r w:rsidRPr="0097095C">
        <w:rPr>
          <w:rFonts w:cstheme="minorHAnsi"/>
        </w:rPr>
        <w:t>5900 Green Oak Drive</w:t>
      </w:r>
    </w:p>
    <w:p w14:paraId="3FDFE808" w14:textId="5CC22CE0" w:rsidR="001F46CF" w:rsidRPr="0097095C" w:rsidRDefault="001F46CF" w:rsidP="00E16E1C">
      <w:pPr>
        <w:spacing w:after="0" w:line="240" w:lineRule="auto"/>
        <w:rPr>
          <w:rFonts w:cstheme="minorHAnsi"/>
        </w:rPr>
      </w:pPr>
      <w:r w:rsidRPr="0097095C">
        <w:rPr>
          <w:rFonts w:cstheme="minorHAnsi"/>
        </w:rPr>
        <w:t>Suite 200</w:t>
      </w:r>
    </w:p>
    <w:p w14:paraId="597A722A" w14:textId="0B2CF48F" w:rsidR="00E16E1C" w:rsidRPr="0097095C" w:rsidRDefault="001F46CF" w:rsidP="00E16E1C">
      <w:pPr>
        <w:spacing w:after="0" w:line="240" w:lineRule="auto"/>
        <w:rPr>
          <w:rFonts w:cstheme="minorHAnsi"/>
        </w:rPr>
      </w:pPr>
      <w:r w:rsidRPr="0097095C">
        <w:rPr>
          <w:rFonts w:cstheme="minorHAnsi"/>
        </w:rPr>
        <w:t>Minnetonka, MN 55343</w:t>
      </w:r>
      <w:r w:rsidR="00E16E1C" w:rsidRPr="0097095C">
        <w:rPr>
          <w:rFonts w:cstheme="minorHAnsi"/>
        </w:rPr>
        <w:t xml:space="preserve"> </w:t>
      </w:r>
    </w:p>
    <w:p w14:paraId="39B84F2F" w14:textId="25C98B73" w:rsidR="00E16E1C" w:rsidRPr="0097095C" w:rsidRDefault="00E16E1C" w:rsidP="00E16E1C">
      <w:pPr>
        <w:spacing w:after="0" w:line="240" w:lineRule="auto"/>
        <w:rPr>
          <w:rFonts w:cstheme="minorHAnsi"/>
        </w:rPr>
      </w:pPr>
    </w:p>
    <w:p w14:paraId="1446C4EF" w14:textId="77777777" w:rsidR="0087776A" w:rsidRDefault="0087776A" w:rsidP="004A54FF">
      <w:pPr>
        <w:spacing w:after="0" w:line="240" w:lineRule="auto"/>
        <w:rPr>
          <w:rFonts w:cstheme="minorHAnsi"/>
        </w:rPr>
      </w:pPr>
    </w:p>
    <w:p w14:paraId="702D92D3" w14:textId="08F403E9" w:rsidR="001B200D" w:rsidRPr="0097095C" w:rsidRDefault="00556427" w:rsidP="004A54FF">
      <w:pPr>
        <w:spacing w:after="0" w:line="240" w:lineRule="auto"/>
        <w:rPr>
          <w:rFonts w:cstheme="minorHAnsi"/>
        </w:rPr>
      </w:pPr>
      <w:r w:rsidRPr="0097095C">
        <w:rPr>
          <w:rFonts w:cstheme="minorHAnsi"/>
        </w:rPr>
        <w:t xml:space="preserve">Thank you for allowing us to be a part of your care, </w:t>
      </w:r>
      <w:bookmarkStart w:id="1" w:name="_GoBack"/>
      <w:bookmarkEnd w:id="1"/>
    </w:p>
    <w:p w14:paraId="1F669168" w14:textId="722632EF" w:rsidR="00556427" w:rsidRDefault="00556427" w:rsidP="004A54FF">
      <w:pPr>
        <w:spacing w:after="0" w:line="240" w:lineRule="auto"/>
        <w:rPr>
          <w:rFonts w:cstheme="minorHAnsi"/>
        </w:rPr>
      </w:pPr>
    </w:p>
    <w:p w14:paraId="366C17CA" w14:textId="77777777" w:rsidR="00B91B97" w:rsidRPr="0097095C" w:rsidRDefault="00B91B97" w:rsidP="004A54FF">
      <w:pPr>
        <w:spacing w:after="0" w:line="240" w:lineRule="auto"/>
        <w:rPr>
          <w:rFonts w:cstheme="minorHAnsi"/>
        </w:rPr>
      </w:pPr>
    </w:p>
    <w:p w14:paraId="0DE59467" w14:textId="76568AC6" w:rsidR="00556427" w:rsidRPr="0097095C" w:rsidRDefault="00117D9A" w:rsidP="004A54FF">
      <w:pPr>
        <w:spacing w:after="0" w:line="240" w:lineRule="auto"/>
        <w:rPr>
          <w:rFonts w:cstheme="minorHAnsi"/>
        </w:rPr>
      </w:pPr>
      <w:r w:rsidRPr="00117D9A">
        <w:rPr>
          <w:rFonts w:cstheme="minorHAnsi"/>
        </w:rPr>
        <w:t>Linda Engdahl</w:t>
      </w:r>
    </w:p>
    <w:p w14:paraId="3B7AFCC6" w14:textId="6DAA3492" w:rsidR="00556427" w:rsidRDefault="00117D9A" w:rsidP="004A54FF">
      <w:pPr>
        <w:spacing w:after="0" w:line="240" w:lineRule="auto"/>
        <w:rPr>
          <w:rFonts w:cstheme="minorHAnsi"/>
        </w:rPr>
      </w:pPr>
      <w:r>
        <w:rPr>
          <w:rFonts w:cstheme="minorHAnsi"/>
        </w:rPr>
        <w:t>Chief Operations Officer</w:t>
      </w:r>
      <w:r w:rsidR="00556427" w:rsidRPr="0097095C">
        <w:rPr>
          <w:rFonts w:cstheme="minorHAnsi"/>
        </w:rPr>
        <w:t>, Recover Care</w:t>
      </w:r>
    </w:p>
    <w:p w14:paraId="06D5F1F3" w14:textId="2419A1EC" w:rsidR="00117D9A" w:rsidRPr="0097095C" w:rsidRDefault="00117D9A" w:rsidP="004A54FF">
      <w:pPr>
        <w:spacing w:after="0" w:line="240" w:lineRule="auto"/>
        <w:rPr>
          <w:rFonts w:cstheme="minorHAnsi"/>
        </w:rPr>
      </w:pPr>
      <w:r w:rsidRPr="00117D9A">
        <w:rPr>
          <w:rFonts w:cstheme="minorHAnsi"/>
        </w:rPr>
        <w:t>(612) 249-7758</w:t>
      </w:r>
    </w:p>
    <w:sectPr w:rsidR="00117D9A" w:rsidRPr="0097095C" w:rsidSect="00995280">
      <w:head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786CF" w14:textId="77777777" w:rsidR="00851992" w:rsidRDefault="00851992" w:rsidP="00916D82">
      <w:pPr>
        <w:spacing w:after="0" w:line="240" w:lineRule="auto"/>
      </w:pPr>
      <w:r>
        <w:separator/>
      </w:r>
    </w:p>
  </w:endnote>
  <w:endnote w:type="continuationSeparator" w:id="0">
    <w:p w14:paraId="259B91C3" w14:textId="77777777" w:rsidR="00851992" w:rsidRDefault="00851992" w:rsidP="0091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CECA6" w14:textId="77777777" w:rsidR="00851992" w:rsidRDefault="00851992" w:rsidP="00916D82">
      <w:pPr>
        <w:spacing w:after="0" w:line="240" w:lineRule="auto"/>
      </w:pPr>
      <w:r>
        <w:separator/>
      </w:r>
    </w:p>
  </w:footnote>
  <w:footnote w:type="continuationSeparator" w:id="0">
    <w:p w14:paraId="5CAF81E8" w14:textId="77777777" w:rsidR="00851992" w:rsidRDefault="00851992" w:rsidP="00916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7A45" w14:textId="77777777" w:rsidR="00995280" w:rsidRDefault="006D17E7" w:rsidP="00995280">
    <w:pPr>
      <w:pStyle w:val="Header"/>
      <w:jc w:val="center"/>
    </w:pPr>
    <w:r>
      <w:rPr>
        <w:noProof/>
      </w:rPr>
      <w:drawing>
        <wp:anchor distT="0" distB="0" distL="114300" distR="114300" simplePos="0" relativeHeight="251661312" behindDoc="1" locked="0" layoutInCell="1" allowOverlap="1" wp14:anchorId="6EC40D0E" wp14:editId="35F5C2F1">
          <wp:simplePos x="0" y="0"/>
          <wp:positionH relativeFrom="column">
            <wp:posOffset>-368708</wp:posOffset>
          </wp:positionH>
          <wp:positionV relativeFrom="paragraph">
            <wp:posOffset>11762</wp:posOffset>
          </wp:positionV>
          <wp:extent cx="1705970" cy="1134426"/>
          <wp:effectExtent l="0" t="0" r="8890" b="8890"/>
          <wp:wrapNone/>
          <wp:docPr id="3" name="Picture 3" descr="\\smnedifile02.recoverhealth.local\CTXProfiles$\etimm\CTX_Redirect\Desktop\Recover Care Logos\Recover Care 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edifile02.recoverhealth.local\CTXProfiles$\etimm\CTX_Redirect\Desktop\Recover Care Logos\Recover Care Logo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970" cy="1134426"/>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80">
      <w:rPr>
        <w:noProof/>
      </w:rPr>
      <mc:AlternateContent>
        <mc:Choice Requires="wps">
          <w:drawing>
            <wp:anchor distT="45720" distB="45720" distL="114300" distR="114300" simplePos="0" relativeHeight="251659264" behindDoc="0" locked="0" layoutInCell="1" allowOverlap="1" wp14:anchorId="28E6D0DC" wp14:editId="3DD77E61">
              <wp:simplePos x="0" y="0"/>
              <wp:positionH relativeFrom="margin">
                <wp:posOffset>1302385</wp:posOffset>
              </wp:positionH>
              <wp:positionV relativeFrom="paragraph">
                <wp:posOffset>277723</wp:posOffset>
              </wp:positionV>
              <wp:extent cx="2484120" cy="638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638175"/>
                      </a:xfrm>
                      <a:prstGeom prst="rect">
                        <a:avLst/>
                      </a:prstGeom>
                      <a:solidFill>
                        <a:srgbClr val="FFFFFF"/>
                      </a:solidFill>
                      <a:ln w="9525">
                        <a:noFill/>
                        <a:miter lim="800000"/>
                        <a:headEnd/>
                        <a:tailEnd/>
                      </a:ln>
                    </wps:spPr>
                    <wps:txbx>
                      <w:txbxContent>
                        <w:p w14:paraId="4F49BA4E" w14:textId="77777777" w:rsidR="008B078C" w:rsidRDefault="008B078C" w:rsidP="00995280">
                          <w:pPr>
                            <w:spacing w:after="0" w:line="240" w:lineRule="auto"/>
                            <w:rPr>
                              <w:rFonts w:ascii="Franklin Gothic Book" w:hAnsi="Franklin Gothic Book"/>
                            </w:rPr>
                          </w:pPr>
                          <w:r>
                            <w:rPr>
                              <w:rFonts w:ascii="Franklin Gothic Book" w:hAnsi="Franklin Gothic Book"/>
                            </w:rPr>
                            <w:t>5900 Green Oak Drive</w:t>
                          </w:r>
                        </w:p>
                        <w:p w14:paraId="5048CD87" w14:textId="77777777" w:rsidR="008B078C" w:rsidRDefault="008B078C" w:rsidP="00995280">
                          <w:pPr>
                            <w:spacing w:after="0" w:line="240" w:lineRule="auto"/>
                            <w:rPr>
                              <w:rFonts w:ascii="Franklin Gothic Book" w:hAnsi="Franklin Gothic Book"/>
                            </w:rPr>
                          </w:pPr>
                          <w:r>
                            <w:rPr>
                              <w:rFonts w:ascii="Franklin Gothic Book" w:hAnsi="Franklin Gothic Book"/>
                            </w:rPr>
                            <w:t>Minnetonka, MN 55343</w:t>
                          </w:r>
                        </w:p>
                        <w:p w14:paraId="2BE655BF" w14:textId="0227EA01" w:rsidR="00995280" w:rsidRPr="006D06B2" w:rsidRDefault="00995280" w:rsidP="00995280">
                          <w:pPr>
                            <w:spacing w:after="0" w:line="240" w:lineRule="auto"/>
                            <w:rPr>
                              <w:rFonts w:ascii="Franklin Gothic Book" w:hAnsi="Franklin Gothic Book"/>
                            </w:rPr>
                          </w:pPr>
                          <w:r w:rsidRPr="00A46C55">
                            <w:rPr>
                              <w:rFonts w:ascii="Franklin Gothic Book" w:hAnsi="Franklin Gothic Book"/>
                              <w:sz w:val="16"/>
                              <w:szCs w:val="16"/>
                            </w:rPr>
                            <w:t>Phone: 952-</w:t>
                          </w:r>
                          <w:r w:rsidR="00DE46C7">
                            <w:rPr>
                              <w:rFonts w:ascii="Franklin Gothic Book" w:hAnsi="Franklin Gothic Book"/>
                              <w:sz w:val="16"/>
                              <w:szCs w:val="16"/>
                            </w:rPr>
                            <w:t>230-6332 | www.recovercare</w:t>
                          </w:r>
                          <w:r w:rsidRPr="00A46C55">
                            <w:rPr>
                              <w:rFonts w:ascii="Franklin Gothic Book" w:hAnsi="Franklin Gothic Book"/>
                              <w:sz w:val="16"/>
                              <w:szCs w:val="16"/>
                            </w:rPr>
                            <w: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6D0DC" id="_x0000_t202" coordsize="21600,21600" o:spt="202" path="m,l,21600r21600,l21600,xe">
              <v:stroke joinstyle="miter"/>
              <v:path gradientshapeok="t" o:connecttype="rect"/>
            </v:shapetype>
            <v:shape id="Text Box 2" o:spid="_x0000_s1027" type="#_x0000_t202" style="position:absolute;left:0;text-align:left;margin-left:102.55pt;margin-top:21.85pt;width:195.6pt;height:5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" stroked="f">
              <v:textbox>
                <w:txbxContent>
                  <w:p w14:paraId="4F49BA4E" w14:textId="77777777" w:rsidR="008B078C" w:rsidRDefault="008B078C" w:rsidP="00995280">
                    <w:pPr>
                      <w:spacing w:after="0" w:line="240" w:lineRule="auto"/>
                      <w:rPr>
                        <w:rFonts w:ascii="Franklin Gothic Book" w:hAnsi="Franklin Gothic Book"/>
                      </w:rPr>
                    </w:pPr>
                    <w:r>
                      <w:rPr>
                        <w:rFonts w:ascii="Franklin Gothic Book" w:hAnsi="Franklin Gothic Book"/>
                      </w:rPr>
                      <w:t>5900 Green Oak Drive</w:t>
                    </w:r>
                  </w:p>
                  <w:p w14:paraId="5048CD87" w14:textId="77777777" w:rsidR="008B078C" w:rsidRDefault="008B078C" w:rsidP="00995280">
                    <w:pPr>
                      <w:spacing w:after="0" w:line="240" w:lineRule="auto"/>
                      <w:rPr>
                        <w:rFonts w:ascii="Franklin Gothic Book" w:hAnsi="Franklin Gothic Book"/>
                      </w:rPr>
                    </w:pPr>
                    <w:r>
                      <w:rPr>
                        <w:rFonts w:ascii="Franklin Gothic Book" w:hAnsi="Franklin Gothic Book"/>
                      </w:rPr>
                      <w:t>Minnetonka, MN 55343</w:t>
                    </w:r>
                  </w:p>
                  <w:p w14:paraId="2BE655BF" w14:textId="0227EA01" w:rsidR="00995280" w:rsidRPr="006D06B2" w:rsidRDefault="00995280" w:rsidP="00995280">
                    <w:pPr>
                      <w:spacing w:after="0" w:line="240" w:lineRule="auto"/>
                      <w:rPr>
                        <w:rFonts w:ascii="Franklin Gothic Book" w:hAnsi="Franklin Gothic Book"/>
                      </w:rPr>
                    </w:pPr>
                    <w:r w:rsidRPr="00A46C55">
                      <w:rPr>
                        <w:rFonts w:ascii="Franklin Gothic Book" w:hAnsi="Franklin Gothic Book"/>
                        <w:sz w:val="16"/>
                        <w:szCs w:val="16"/>
                      </w:rPr>
                      <w:t>Phone: 952-</w:t>
                    </w:r>
                    <w:r w:rsidR="00DE46C7">
                      <w:rPr>
                        <w:rFonts w:ascii="Franklin Gothic Book" w:hAnsi="Franklin Gothic Book"/>
                        <w:sz w:val="16"/>
                        <w:szCs w:val="16"/>
                      </w:rPr>
                      <w:t>230-6332 | www.recovercare</w:t>
                    </w:r>
                    <w:r w:rsidRPr="00A46C55">
                      <w:rPr>
                        <w:rFonts w:ascii="Franklin Gothic Book" w:hAnsi="Franklin Gothic Book"/>
                        <w:sz w:val="16"/>
                        <w:szCs w:val="16"/>
                      </w:rPr>
                      <w:t>.org</w:t>
                    </w:r>
                  </w:p>
                </w:txbxContent>
              </v:textbox>
              <w10:wrap type="square" anchorx="margin"/>
            </v:shape>
          </w:pict>
        </mc:Fallback>
      </mc:AlternateContent>
    </w:r>
    <w:r w:rsidR="00995280">
      <w:rPr>
        <w:noProof/>
      </w:rPr>
      <mc:AlternateContent>
        <mc:Choice Requires="wps">
          <w:drawing>
            <wp:anchor distT="0" distB="0" distL="114300" distR="114300" simplePos="0" relativeHeight="251660288" behindDoc="0" locked="0" layoutInCell="1" allowOverlap="1" wp14:anchorId="6DF52F81" wp14:editId="6D3B44D3">
              <wp:simplePos x="0" y="0"/>
              <wp:positionH relativeFrom="column">
                <wp:posOffset>1186815</wp:posOffset>
              </wp:positionH>
              <wp:positionV relativeFrom="paragraph">
                <wp:posOffset>88265</wp:posOffset>
              </wp:positionV>
              <wp:extent cx="0" cy="934872"/>
              <wp:effectExtent l="0" t="0" r="19050" b="36830"/>
              <wp:wrapNone/>
              <wp:docPr id="2" name="Straight Connector 2"/>
              <wp:cNvGraphicFramePr/>
              <a:graphic xmlns:a="http://schemas.openxmlformats.org/drawingml/2006/main">
                <a:graphicData uri="http://schemas.microsoft.com/office/word/2010/wordprocessingShape">
                  <wps:wsp>
                    <wps:cNvCnPr/>
                    <wps:spPr>
                      <a:xfrm>
                        <a:off x="0" y="0"/>
                        <a:ext cx="0" cy="93487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6A06D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5pt,6.95pt" to="93.4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" strokecolor="black [3040]"/>
          </w:pict>
        </mc:Fallback>
      </mc:AlternateContent>
    </w:r>
    <w:r w:rsidR="00995280">
      <w:softHyphen/>
    </w:r>
  </w:p>
  <w:p w14:paraId="3E7447B8" w14:textId="77777777" w:rsidR="00995280" w:rsidRDefault="00995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6E"/>
    <w:rsid w:val="00010452"/>
    <w:rsid w:val="000704C9"/>
    <w:rsid w:val="00076685"/>
    <w:rsid w:val="00082E41"/>
    <w:rsid w:val="0009687A"/>
    <w:rsid w:val="000B0880"/>
    <w:rsid w:val="000C0DF2"/>
    <w:rsid w:val="000C3F29"/>
    <w:rsid w:val="000F25AD"/>
    <w:rsid w:val="000F547E"/>
    <w:rsid w:val="00117D9A"/>
    <w:rsid w:val="001311D4"/>
    <w:rsid w:val="001347C9"/>
    <w:rsid w:val="00153213"/>
    <w:rsid w:val="0015365C"/>
    <w:rsid w:val="00157314"/>
    <w:rsid w:val="001634C5"/>
    <w:rsid w:val="001861B4"/>
    <w:rsid w:val="001A2258"/>
    <w:rsid w:val="001B200D"/>
    <w:rsid w:val="001C1A99"/>
    <w:rsid w:val="001D12CF"/>
    <w:rsid w:val="001F25EF"/>
    <w:rsid w:val="001F46CF"/>
    <w:rsid w:val="00203AA9"/>
    <w:rsid w:val="002118C4"/>
    <w:rsid w:val="002260AF"/>
    <w:rsid w:val="002475AD"/>
    <w:rsid w:val="0026144D"/>
    <w:rsid w:val="00282FA8"/>
    <w:rsid w:val="002840BF"/>
    <w:rsid w:val="0028481D"/>
    <w:rsid w:val="002924BA"/>
    <w:rsid w:val="002A58DB"/>
    <w:rsid w:val="002B3002"/>
    <w:rsid w:val="002B31B0"/>
    <w:rsid w:val="002D3E8C"/>
    <w:rsid w:val="002E1BCD"/>
    <w:rsid w:val="00300BB2"/>
    <w:rsid w:val="003044F4"/>
    <w:rsid w:val="003132D2"/>
    <w:rsid w:val="003243E0"/>
    <w:rsid w:val="00336D6F"/>
    <w:rsid w:val="00342AFA"/>
    <w:rsid w:val="00360EFD"/>
    <w:rsid w:val="0038467E"/>
    <w:rsid w:val="003A21D0"/>
    <w:rsid w:val="003C3BBB"/>
    <w:rsid w:val="003E6E94"/>
    <w:rsid w:val="00405B3B"/>
    <w:rsid w:val="004138F7"/>
    <w:rsid w:val="00424450"/>
    <w:rsid w:val="00437C47"/>
    <w:rsid w:val="004667E3"/>
    <w:rsid w:val="00481D32"/>
    <w:rsid w:val="0048260A"/>
    <w:rsid w:val="004A54FF"/>
    <w:rsid w:val="004B2548"/>
    <w:rsid w:val="004C0BF7"/>
    <w:rsid w:val="004E4F76"/>
    <w:rsid w:val="005000B2"/>
    <w:rsid w:val="0053485C"/>
    <w:rsid w:val="00540670"/>
    <w:rsid w:val="00556427"/>
    <w:rsid w:val="00567929"/>
    <w:rsid w:val="00571FBB"/>
    <w:rsid w:val="00590826"/>
    <w:rsid w:val="005A5515"/>
    <w:rsid w:val="005B424B"/>
    <w:rsid w:val="005B60EA"/>
    <w:rsid w:val="005C4103"/>
    <w:rsid w:val="005C4D77"/>
    <w:rsid w:val="005D288E"/>
    <w:rsid w:val="005E45F8"/>
    <w:rsid w:val="005F4827"/>
    <w:rsid w:val="00650834"/>
    <w:rsid w:val="006716FA"/>
    <w:rsid w:val="00676C57"/>
    <w:rsid w:val="006B5072"/>
    <w:rsid w:val="006C33A1"/>
    <w:rsid w:val="006D17E7"/>
    <w:rsid w:val="006D4800"/>
    <w:rsid w:val="006D734A"/>
    <w:rsid w:val="00711FC3"/>
    <w:rsid w:val="00723BE2"/>
    <w:rsid w:val="00724E63"/>
    <w:rsid w:val="00725A51"/>
    <w:rsid w:val="00780840"/>
    <w:rsid w:val="007A6590"/>
    <w:rsid w:val="007B1BF0"/>
    <w:rsid w:val="007B24B1"/>
    <w:rsid w:val="007C7471"/>
    <w:rsid w:val="007E64F2"/>
    <w:rsid w:val="007F3466"/>
    <w:rsid w:val="00826C46"/>
    <w:rsid w:val="008321E7"/>
    <w:rsid w:val="00841EA1"/>
    <w:rsid w:val="00844ABD"/>
    <w:rsid w:val="00851992"/>
    <w:rsid w:val="00855F22"/>
    <w:rsid w:val="00861990"/>
    <w:rsid w:val="008706AD"/>
    <w:rsid w:val="0087776A"/>
    <w:rsid w:val="008868DE"/>
    <w:rsid w:val="00896527"/>
    <w:rsid w:val="00897E5D"/>
    <w:rsid w:val="008A08C1"/>
    <w:rsid w:val="008B078C"/>
    <w:rsid w:val="008B6C48"/>
    <w:rsid w:val="008C131F"/>
    <w:rsid w:val="008F364D"/>
    <w:rsid w:val="009126FD"/>
    <w:rsid w:val="0091374B"/>
    <w:rsid w:val="00916D82"/>
    <w:rsid w:val="0093545D"/>
    <w:rsid w:val="009469C5"/>
    <w:rsid w:val="00957C55"/>
    <w:rsid w:val="0096475F"/>
    <w:rsid w:val="0097095C"/>
    <w:rsid w:val="00972F8E"/>
    <w:rsid w:val="00977D1D"/>
    <w:rsid w:val="009800E9"/>
    <w:rsid w:val="009918AF"/>
    <w:rsid w:val="00995280"/>
    <w:rsid w:val="009C4FC3"/>
    <w:rsid w:val="009D6D13"/>
    <w:rsid w:val="00A014EA"/>
    <w:rsid w:val="00A053B2"/>
    <w:rsid w:val="00A10939"/>
    <w:rsid w:val="00A16C6F"/>
    <w:rsid w:val="00A306B3"/>
    <w:rsid w:val="00A334C7"/>
    <w:rsid w:val="00A40356"/>
    <w:rsid w:val="00A46C55"/>
    <w:rsid w:val="00A51D70"/>
    <w:rsid w:val="00A56232"/>
    <w:rsid w:val="00A6057D"/>
    <w:rsid w:val="00A73C72"/>
    <w:rsid w:val="00A81B92"/>
    <w:rsid w:val="00A91150"/>
    <w:rsid w:val="00AC34BB"/>
    <w:rsid w:val="00AC790E"/>
    <w:rsid w:val="00AD6E25"/>
    <w:rsid w:val="00AE2E48"/>
    <w:rsid w:val="00AE5C63"/>
    <w:rsid w:val="00AF3C37"/>
    <w:rsid w:val="00B13217"/>
    <w:rsid w:val="00B17F43"/>
    <w:rsid w:val="00B2670E"/>
    <w:rsid w:val="00B3464C"/>
    <w:rsid w:val="00B43A43"/>
    <w:rsid w:val="00B91B97"/>
    <w:rsid w:val="00B96BCE"/>
    <w:rsid w:val="00BB1933"/>
    <w:rsid w:val="00BC262C"/>
    <w:rsid w:val="00BC2E56"/>
    <w:rsid w:val="00BC4A86"/>
    <w:rsid w:val="00BD6185"/>
    <w:rsid w:val="00BF742C"/>
    <w:rsid w:val="00C21971"/>
    <w:rsid w:val="00C25333"/>
    <w:rsid w:val="00C50AFB"/>
    <w:rsid w:val="00C663D1"/>
    <w:rsid w:val="00C76AB5"/>
    <w:rsid w:val="00C806DE"/>
    <w:rsid w:val="00CE364C"/>
    <w:rsid w:val="00CF79D9"/>
    <w:rsid w:val="00D10518"/>
    <w:rsid w:val="00D40192"/>
    <w:rsid w:val="00D5232D"/>
    <w:rsid w:val="00D61C25"/>
    <w:rsid w:val="00D63272"/>
    <w:rsid w:val="00DE46C7"/>
    <w:rsid w:val="00E153FD"/>
    <w:rsid w:val="00E16E1C"/>
    <w:rsid w:val="00E30BA8"/>
    <w:rsid w:val="00E40A62"/>
    <w:rsid w:val="00E41E0E"/>
    <w:rsid w:val="00E6156E"/>
    <w:rsid w:val="00E70DDD"/>
    <w:rsid w:val="00E93640"/>
    <w:rsid w:val="00EC59C6"/>
    <w:rsid w:val="00EF1FBF"/>
    <w:rsid w:val="00F005FF"/>
    <w:rsid w:val="00F24D5D"/>
    <w:rsid w:val="00F63594"/>
    <w:rsid w:val="00F7297D"/>
    <w:rsid w:val="00FA6CBB"/>
    <w:rsid w:val="00FC447C"/>
    <w:rsid w:val="00FD15FF"/>
    <w:rsid w:val="00FF437A"/>
    <w:rsid w:val="5C9CA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1FF976"/>
  <w15:docId w15:val="{8A5271C3-A49C-4F33-BB11-092B1F01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D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3A1"/>
    <w:rPr>
      <w:rFonts w:ascii="Tahoma" w:hAnsi="Tahoma" w:cs="Tahoma"/>
      <w:sz w:val="16"/>
      <w:szCs w:val="16"/>
    </w:rPr>
  </w:style>
  <w:style w:type="character" w:styleId="Hyperlink">
    <w:name w:val="Hyperlink"/>
    <w:basedOn w:val="DefaultParagraphFont"/>
    <w:uiPriority w:val="99"/>
    <w:unhideWhenUsed/>
    <w:rsid w:val="006C33A1"/>
    <w:rPr>
      <w:color w:val="0000FF" w:themeColor="hyperlink"/>
      <w:u w:val="single"/>
    </w:rPr>
  </w:style>
  <w:style w:type="paragraph" w:styleId="Date">
    <w:name w:val="Date"/>
    <w:basedOn w:val="Normal"/>
    <w:next w:val="Normal"/>
    <w:link w:val="DateChar"/>
    <w:uiPriority w:val="99"/>
    <w:semiHidden/>
    <w:unhideWhenUsed/>
    <w:rsid w:val="00780840"/>
  </w:style>
  <w:style w:type="character" w:customStyle="1" w:styleId="DateChar">
    <w:name w:val="Date Char"/>
    <w:basedOn w:val="DefaultParagraphFont"/>
    <w:link w:val="Date"/>
    <w:uiPriority w:val="99"/>
    <w:semiHidden/>
    <w:rsid w:val="00780840"/>
  </w:style>
  <w:style w:type="character" w:customStyle="1" w:styleId="Heading1Char">
    <w:name w:val="Heading 1 Char"/>
    <w:basedOn w:val="DefaultParagraphFont"/>
    <w:link w:val="Heading1"/>
    <w:uiPriority w:val="9"/>
    <w:rsid w:val="00916D82"/>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16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D82"/>
  </w:style>
  <w:style w:type="paragraph" w:styleId="Footer">
    <w:name w:val="footer"/>
    <w:basedOn w:val="Normal"/>
    <w:link w:val="FooterChar"/>
    <w:uiPriority w:val="99"/>
    <w:unhideWhenUsed/>
    <w:rsid w:val="00916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D8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72F8E"/>
    <w:rPr>
      <w:color w:val="808080"/>
    </w:rPr>
  </w:style>
  <w:style w:type="paragraph" w:customStyle="1" w:styleId="paragraph">
    <w:name w:val="paragraph"/>
    <w:basedOn w:val="Normal"/>
    <w:rsid w:val="004B2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B2548"/>
  </w:style>
  <w:style w:type="character" w:customStyle="1" w:styleId="normaltextrun">
    <w:name w:val="normaltextrun"/>
    <w:basedOn w:val="DefaultParagraphFont"/>
    <w:rsid w:val="004B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03079">
      <w:bodyDiv w:val="1"/>
      <w:marLeft w:val="0"/>
      <w:marRight w:val="0"/>
      <w:marTop w:val="0"/>
      <w:marBottom w:val="0"/>
      <w:divBdr>
        <w:top w:val="none" w:sz="0" w:space="0" w:color="auto"/>
        <w:left w:val="none" w:sz="0" w:space="0" w:color="auto"/>
        <w:bottom w:val="none" w:sz="0" w:space="0" w:color="auto"/>
        <w:right w:val="none" w:sz="0" w:space="0" w:color="auto"/>
      </w:divBdr>
      <w:divsChild>
        <w:div w:id="1531380958">
          <w:marLeft w:val="0"/>
          <w:marRight w:val="0"/>
          <w:marTop w:val="0"/>
          <w:marBottom w:val="0"/>
          <w:divBdr>
            <w:top w:val="none" w:sz="0" w:space="0" w:color="auto"/>
            <w:left w:val="none" w:sz="0" w:space="0" w:color="auto"/>
            <w:bottom w:val="none" w:sz="0" w:space="0" w:color="auto"/>
            <w:right w:val="none" w:sz="0" w:space="0" w:color="auto"/>
          </w:divBdr>
        </w:div>
        <w:div w:id="840393407">
          <w:marLeft w:val="0"/>
          <w:marRight w:val="0"/>
          <w:marTop w:val="0"/>
          <w:marBottom w:val="0"/>
          <w:divBdr>
            <w:top w:val="none" w:sz="0" w:space="0" w:color="auto"/>
            <w:left w:val="none" w:sz="0" w:space="0" w:color="auto"/>
            <w:bottom w:val="none" w:sz="0" w:space="0" w:color="auto"/>
            <w:right w:val="none" w:sz="0" w:space="0" w:color="auto"/>
          </w:divBdr>
        </w:div>
        <w:div w:id="1819809110">
          <w:marLeft w:val="0"/>
          <w:marRight w:val="0"/>
          <w:marTop w:val="0"/>
          <w:marBottom w:val="0"/>
          <w:divBdr>
            <w:top w:val="none" w:sz="0" w:space="0" w:color="auto"/>
            <w:left w:val="none" w:sz="0" w:space="0" w:color="auto"/>
            <w:bottom w:val="none" w:sz="0" w:space="0" w:color="auto"/>
            <w:right w:val="none" w:sz="0" w:space="0" w:color="auto"/>
          </w:divBdr>
        </w:div>
        <w:div w:id="228462452">
          <w:marLeft w:val="0"/>
          <w:marRight w:val="0"/>
          <w:marTop w:val="0"/>
          <w:marBottom w:val="0"/>
          <w:divBdr>
            <w:top w:val="none" w:sz="0" w:space="0" w:color="auto"/>
            <w:left w:val="none" w:sz="0" w:space="0" w:color="auto"/>
            <w:bottom w:val="none" w:sz="0" w:space="0" w:color="auto"/>
            <w:right w:val="none" w:sz="0" w:space="0" w:color="auto"/>
          </w:divBdr>
        </w:div>
        <w:div w:id="1954049667">
          <w:marLeft w:val="0"/>
          <w:marRight w:val="0"/>
          <w:marTop w:val="0"/>
          <w:marBottom w:val="0"/>
          <w:divBdr>
            <w:top w:val="none" w:sz="0" w:space="0" w:color="auto"/>
            <w:left w:val="none" w:sz="0" w:space="0" w:color="auto"/>
            <w:bottom w:val="none" w:sz="0" w:space="0" w:color="auto"/>
            <w:right w:val="none" w:sz="0" w:space="0" w:color="auto"/>
          </w:divBdr>
        </w:div>
        <w:div w:id="891042006">
          <w:marLeft w:val="0"/>
          <w:marRight w:val="0"/>
          <w:marTop w:val="0"/>
          <w:marBottom w:val="0"/>
          <w:divBdr>
            <w:top w:val="none" w:sz="0" w:space="0" w:color="auto"/>
            <w:left w:val="none" w:sz="0" w:space="0" w:color="auto"/>
            <w:bottom w:val="none" w:sz="0" w:space="0" w:color="auto"/>
            <w:right w:val="none" w:sz="0" w:space="0" w:color="auto"/>
          </w:divBdr>
        </w:div>
        <w:div w:id="316501353">
          <w:marLeft w:val="0"/>
          <w:marRight w:val="0"/>
          <w:marTop w:val="0"/>
          <w:marBottom w:val="0"/>
          <w:divBdr>
            <w:top w:val="none" w:sz="0" w:space="0" w:color="auto"/>
            <w:left w:val="none" w:sz="0" w:space="0" w:color="auto"/>
            <w:bottom w:val="none" w:sz="0" w:space="0" w:color="auto"/>
            <w:right w:val="none" w:sz="0" w:space="0" w:color="auto"/>
          </w:divBdr>
        </w:div>
        <w:div w:id="2081631080">
          <w:marLeft w:val="0"/>
          <w:marRight w:val="0"/>
          <w:marTop w:val="0"/>
          <w:marBottom w:val="0"/>
          <w:divBdr>
            <w:top w:val="none" w:sz="0" w:space="0" w:color="auto"/>
            <w:left w:val="none" w:sz="0" w:space="0" w:color="auto"/>
            <w:bottom w:val="none" w:sz="0" w:space="0" w:color="auto"/>
            <w:right w:val="none" w:sz="0" w:space="0" w:color="auto"/>
          </w:divBdr>
        </w:div>
        <w:div w:id="1520201025">
          <w:marLeft w:val="0"/>
          <w:marRight w:val="0"/>
          <w:marTop w:val="0"/>
          <w:marBottom w:val="0"/>
          <w:divBdr>
            <w:top w:val="none" w:sz="0" w:space="0" w:color="auto"/>
            <w:left w:val="none" w:sz="0" w:space="0" w:color="auto"/>
            <w:bottom w:val="none" w:sz="0" w:space="0" w:color="auto"/>
            <w:right w:val="none" w:sz="0" w:space="0" w:color="auto"/>
          </w:divBdr>
        </w:div>
      </w:divsChild>
    </w:div>
    <w:div w:id="527178982">
      <w:bodyDiv w:val="1"/>
      <w:marLeft w:val="0"/>
      <w:marRight w:val="0"/>
      <w:marTop w:val="0"/>
      <w:marBottom w:val="0"/>
      <w:divBdr>
        <w:top w:val="none" w:sz="0" w:space="0" w:color="auto"/>
        <w:left w:val="none" w:sz="0" w:space="0" w:color="auto"/>
        <w:bottom w:val="none" w:sz="0" w:space="0" w:color="auto"/>
        <w:right w:val="none" w:sz="0" w:space="0" w:color="auto"/>
      </w:divBdr>
    </w:div>
    <w:div w:id="1004090387">
      <w:bodyDiv w:val="1"/>
      <w:marLeft w:val="0"/>
      <w:marRight w:val="0"/>
      <w:marTop w:val="0"/>
      <w:marBottom w:val="0"/>
      <w:divBdr>
        <w:top w:val="none" w:sz="0" w:space="0" w:color="auto"/>
        <w:left w:val="none" w:sz="0" w:space="0" w:color="auto"/>
        <w:bottom w:val="none" w:sz="0" w:space="0" w:color="auto"/>
        <w:right w:val="none" w:sz="0" w:space="0" w:color="auto"/>
      </w:divBdr>
    </w:div>
    <w:div w:id="1190408641">
      <w:bodyDiv w:val="1"/>
      <w:marLeft w:val="0"/>
      <w:marRight w:val="0"/>
      <w:marTop w:val="0"/>
      <w:marBottom w:val="0"/>
      <w:divBdr>
        <w:top w:val="none" w:sz="0" w:space="0" w:color="auto"/>
        <w:left w:val="none" w:sz="0" w:space="0" w:color="auto"/>
        <w:bottom w:val="none" w:sz="0" w:space="0" w:color="auto"/>
        <w:right w:val="none" w:sz="0" w:space="0" w:color="auto"/>
      </w:divBdr>
    </w:div>
    <w:div w:id="1318849734">
      <w:bodyDiv w:val="1"/>
      <w:marLeft w:val="0"/>
      <w:marRight w:val="0"/>
      <w:marTop w:val="0"/>
      <w:marBottom w:val="0"/>
      <w:divBdr>
        <w:top w:val="none" w:sz="0" w:space="0" w:color="auto"/>
        <w:left w:val="none" w:sz="0" w:space="0" w:color="auto"/>
        <w:bottom w:val="none" w:sz="0" w:space="0" w:color="auto"/>
        <w:right w:val="none" w:sz="0" w:space="0" w:color="auto"/>
      </w:divBdr>
    </w:div>
    <w:div w:id="19971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8D8474B2-A761-4100-90D7-C960733A572F}"/>
      </w:docPartPr>
      <w:docPartBody>
        <w:p w:rsidR="00632B94" w:rsidRDefault="00C135DC">
          <w:r w:rsidRPr="007C345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3C63079-D833-4891-B0F1-0B2E0217B54E}"/>
      </w:docPartPr>
      <w:docPartBody>
        <w:p w:rsidR="00632B94" w:rsidRDefault="00C135DC">
          <w:r w:rsidRPr="007C34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DC"/>
    <w:rsid w:val="00632B94"/>
    <w:rsid w:val="00C1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5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8AF53E5CDA0146A56B17018F0CA5E0" ma:contentTypeVersion="14" ma:contentTypeDescription="Create a new document." ma:contentTypeScope="" ma:versionID="3a0a08d4b9661abc9e07ff3edda63e63">
  <xsd:schema xmlns:xsd="http://www.w3.org/2001/XMLSchema" xmlns:xs="http://www.w3.org/2001/XMLSchema" xmlns:p="http://schemas.microsoft.com/office/2006/metadata/properties" xmlns:ns3="d306f6c7-7047-426c-a9ff-d994d53ba87d" xmlns:ns4="01200254-0a3e-427d-8e01-935797f0a4e4" targetNamespace="http://schemas.microsoft.com/office/2006/metadata/properties" ma:root="true" ma:fieldsID="d540c0da3ddf60f0a82fc76dbe0bddf0" ns3:_="" ns4:_="">
    <xsd:import namespace="d306f6c7-7047-426c-a9ff-d994d53ba87d"/>
    <xsd:import namespace="01200254-0a3e-427d-8e01-935797f0a4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6f6c7-7047-426c-a9ff-d994d53ba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200254-0a3e-427d-8e01-935797f0a4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46E4B-EB83-4E67-9692-91C109C2B08C}">
  <ds:schemaRefs>
    <ds:schemaRef ds:uri="http://schemas.microsoft.com/sharepoint/v3/contenttype/forms"/>
  </ds:schemaRefs>
</ds:datastoreItem>
</file>

<file path=customXml/itemProps2.xml><?xml version="1.0" encoding="utf-8"?>
<ds:datastoreItem xmlns:ds="http://schemas.openxmlformats.org/officeDocument/2006/customXml" ds:itemID="{4B4C08FD-7C5F-400C-A498-78162BCEFFED}">
  <ds:schemaRef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infopath/2007/PartnerControls"/>
    <ds:schemaRef ds:uri="01200254-0a3e-427d-8e01-935797f0a4e4"/>
    <ds:schemaRef ds:uri="d306f6c7-7047-426c-a9ff-d994d53ba87d"/>
  </ds:schemaRefs>
</ds:datastoreItem>
</file>

<file path=customXml/itemProps3.xml><?xml version="1.0" encoding="utf-8"?>
<ds:datastoreItem xmlns:ds="http://schemas.openxmlformats.org/officeDocument/2006/customXml" ds:itemID="{D19A3D10-ED1A-4BDF-8926-39B9B14DE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6f6c7-7047-426c-a9ff-d994d53ba87d"/>
    <ds:schemaRef ds:uri="01200254-0a3e-427d-8e01-935797f0a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04D04-408E-440C-9C4E-954E87AE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Timm</dc:creator>
  <cp:lastModifiedBy>Emily Engdahl</cp:lastModifiedBy>
  <cp:revision>22</cp:revision>
  <cp:lastPrinted>2017-11-03T19:40:00Z</cp:lastPrinted>
  <dcterms:created xsi:type="dcterms:W3CDTF">2022-04-27T02:29:00Z</dcterms:created>
  <dcterms:modified xsi:type="dcterms:W3CDTF">2022-04-29T16:47:00Z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0x010100D68AF53E5CDA0146A56B17018F0CA5E0</vt:lpwstr>
  </property>
</Properties>
</file>