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D1D2" w14:textId="77777777" w:rsidR="005455BE" w:rsidRPr="00F17D82" w:rsidRDefault="00000000" w:rsidP="002C4391">
      <w:pPr>
        <w:pStyle w:val="Heading1"/>
      </w:pPr>
      <w:bookmarkStart w:id="0" w:name="Biology"/>
      <w:bookmarkEnd w:id="0"/>
      <w:r w:rsidRPr="00F17D82">
        <w:t>Biology</w:t>
      </w:r>
    </w:p>
    <w:p w14:paraId="31918143" w14:textId="713E9F0A" w:rsidR="00C823C3" w:rsidRPr="00F17D82" w:rsidRDefault="00000000" w:rsidP="00C823C3">
      <w:pPr>
        <w:rPr>
          <w:b/>
          <w:color w:val="187D80"/>
          <w:spacing w:val="40"/>
          <w:sz w:val="30"/>
        </w:rPr>
      </w:pPr>
      <w:r w:rsidRPr="00F17D82">
        <w:rPr>
          <w:color w:val="57697C"/>
          <w:sz w:val="30"/>
        </w:rPr>
        <w:t xml:space="preserve">Biochemistry 2e: </w:t>
      </w:r>
      <w:hyperlink r:id="rId4" w:tooltip="Biochemistry Second Edition">
        <w:r w:rsidR="00C823C3" w:rsidRPr="00F17D82">
          <w:rPr>
            <w:b/>
            <w:color w:val="187D80"/>
            <w:sz w:val="30"/>
          </w:rPr>
          <w:t>https://digital.wwnorton.com/biochem2</w:t>
        </w:r>
      </w:hyperlink>
    </w:p>
    <w:p w14:paraId="61F66A26" w14:textId="4E3F4068" w:rsidR="00C823C3" w:rsidRPr="00F17D82" w:rsidRDefault="00000000" w:rsidP="00C823C3">
      <w:pPr>
        <w:rPr>
          <w:b/>
          <w:color w:val="187D80"/>
          <w:sz w:val="30"/>
        </w:rPr>
      </w:pPr>
      <w:r w:rsidRPr="00F17D82">
        <w:rPr>
          <w:color w:val="57697C"/>
          <w:sz w:val="30"/>
        </w:rPr>
        <w:t xml:space="preserve">Biology Now 3e: </w:t>
      </w:r>
      <w:hyperlink r:id="rId5" w:tooltip="Biology Now Third Edition">
        <w:r w:rsidR="00C823C3" w:rsidRPr="00F17D82">
          <w:rPr>
            <w:b/>
            <w:color w:val="187D80"/>
            <w:sz w:val="30"/>
          </w:rPr>
          <w:t>https://digital.wwnorton.com/bionow3</w:t>
        </w:r>
      </w:hyperlink>
    </w:p>
    <w:p w14:paraId="7E9AE82F" w14:textId="7E50CAE1" w:rsidR="005455BE" w:rsidRPr="003956F8" w:rsidRDefault="00000000" w:rsidP="00822F4A">
      <w:pPr>
        <w:spacing w:after="0" w:line="432" w:lineRule="auto"/>
        <w:rPr>
          <w:b/>
          <w:bCs/>
          <w:sz w:val="30"/>
          <w:szCs w:val="30"/>
        </w:rPr>
      </w:pPr>
      <w:r w:rsidRPr="00F17D82">
        <w:rPr>
          <w:color w:val="57697C"/>
          <w:sz w:val="30"/>
        </w:rPr>
        <w:t>Biology Now with Physiology</w:t>
      </w:r>
      <w:r w:rsidR="003956F8">
        <w:rPr>
          <w:color w:val="57697C"/>
          <w:sz w:val="30"/>
        </w:rPr>
        <w:t xml:space="preserve"> </w:t>
      </w:r>
      <w:r w:rsidR="003956F8">
        <w:rPr>
          <w:color w:val="57697C"/>
          <w:sz w:val="30"/>
        </w:rPr>
        <w:br/>
      </w:r>
      <w:r w:rsidRPr="003956F8">
        <w:rPr>
          <w:color w:val="57697C"/>
          <w:sz w:val="30"/>
          <w:szCs w:val="30"/>
        </w:rPr>
        <w:t>3e:</w:t>
      </w:r>
      <w:r w:rsidRPr="003956F8">
        <w:rPr>
          <w:color w:val="57697C"/>
          <w:spacing w:val="46"/>
          <w:sz w:val="30"/>
          <w:szCs w:val="30"/>
        </w:rPr>
        <w:t xml:space="preserve"> </w:t>
      </w:r>
      <w:hyperlink r:id="rId6" w:tooltip="Biology Now with Physiology Third Edition">
        <w:r w:rsidR="005455BE" w:rsidRPr="003956F8">
          <w:rPr>
            <w:b/>
            <w:bCs/>
            <w:color w:val="187D80"/>
            <w:spacing w:val="-2"/>
            <w:sz w:val="30"/>
            <w:szCs w:val="30"/>
          </w:rPr>
          <w:t>https://digital.w</w:t>
        </w:r>
        <w:r w:rsidR="005455BE" w:rsidRPr="003956F8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5455BE" w:rsidRPr="003956F8">
          <w:rPr>
            <w:b/>
            <w:bCs/>
            <w:color w:val="187D80"/>
            <w:spacing w:val="-2"/>
            <w:sz w:val="30"/>
            <w:szCs w:val="30"/>
          </w:rPr>
          <w:t>norton.com/bionowp3</w:t>
        </w:r>
      </w:hyperlink>
    </w:p>
    <w:p w14:paraId="417F48F7" w14:textId="7895C510" w:rsidR="005455BE" w:rsidRPr="00377DE3" w:rsidRDefault="00000000" w:rsidP="00822F4A">
      <w:pPr>
        <w:spacing w:after="0" w:line="432" w:lineRule="auto"/>
        <w:rPr>
          <w:b/>
          <w:bCs/>
          <w:sz w:val="30"/>
          <w:szCs w:val="30"/>
        </w:rPr>
      </w:pPr>
      <w:r w:rsidRPr="00F17D82">
        <w:rPr>
          <w:color w:val="57697C"/>
          <w:sz w:val="30"/>
        </w:rPr>
        <w:t>Biology</w:t>
      </w:r>
      <w:r w:rsidRPr="00F17D82">
        <w:rPr>
          <w:color w:val="57697C"/>
          <w:spacing w:val="30"/>
          <w:sz w:val="30"/>
        </w:rPr>
        <w:t xml:space="preserve"> </w:t>
      </w:r>
      <w:r w:rsidRPr="00F17D82">
        <w:rPr>
          <w:color w:val="57697C"/>
          <w:sz w:val="30"/>
        </w:rPr>
        <w:t>Now,</w:t>
      </w:r>
      <w:r w:rsidRPr="00F17D82">
        <w:rPr>
          <w:color w:val="57697C"/>
          <w:spacing w:val="28"/>
          <w:sz w:val="30"/>
        </w:rPr>
        <w:t xml:space="preserve"> </w:t>
      </w:r>
      <w:r w:rsidRPr="00F17D82">
        <w:rPr>
          <w:color w:val="57697C"/>
          <w:sz w:val="30"/>
        </w:rPr>
        <w:t>High</w:t>
      </w:r>
      <w:r w:rsidRPr="00F17D82">
        <w:rPr>
          <w:color w:val="57697C"/>
          <w:spacing w:val="31"/>
          <w:sz w:val="30"/>
        </w:rPr>
        <w:t xml:space="preserve"> </w:t>
      </w:r>
      <w:r w:rsidRPr="00F17D82">
        <w:rPr>
          <w:color w:val="57697C"/>
          <w:spacing w:val="-2"/>
          <w:sz w:val="30"/>
        </w:rPr>
        <w:t>School,</w:t>
      </w:r>
      <w:r w:rsidR="00377DE3">
        <w:rPr>
          <w:color w:val="57697C"/>
          <w:spacing w:val="-2"/>
          <w:sz w:val="30"/>
        </w:rPr>
        <w:t xml:space="preserve"> </w:t>
      </w:r>
      <w:r w:rsidR="00377DE3">
        <w:rPr>
          <w:color w:val="57697C"/>
          <w:spacing w:val="-2"/>
          <w:sz w:val="30"/>
        </w:rPr>
        <w:br/>
      </w:r>
      <w:r w:rsidRPr="00377DE3">
        <w:rPr>
          <w:color w:val="57697C"/>
          <w:sz w:val="30"/>
          <w:szCs w:val="30"/>
        </w:rPr>
        <w:t>3e:</w:t>
      </w:r>
      <w:r w:rsidRPr="00377DE3">
        <w:rPr>
          <w:color w:val="57697C"/>
          <w:spacing w:val="55"/>
          <w:sz w:val="30"/>
          <w:szCs w:val="30"/>
        </w:rPr>
        <w:t xml:space="preserve"> </w:t>
      </w:r>
      <w:hyperlink r:id="rId7" w:tooltip="Biology Now Third HIGH SCHOOL Edition">
        <w:r w:rsidR="005455BE" w:rsidRPr="00377DE3">
          <w:rPr>
            <w:b/>
            <w:bCs/>
            <w:color w:val="187D80"/>
            <w:spacing w:val="-2"/>
            <w:sz w:val="30"/>
            <w:szCs w:val="30"/>
          </w:rPr>
          <w:t>https://digital.w</w:t>
        </w:r>
        <w:r w:rsidR="005455BE" w:rsidRPr="00377DE3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5455BE" w:rsidRPr="00377DE3">
          <w:rPr>
            <w:b/>
            <w:bCs/>
            <w:color w:val="187D80"/>
            <w:spacing w:val="-2"/>
            <w:sz w:val="30"/>
            <w:szCs w:val="30"/>
          </w:rPr>
          <w:t>norton.com/bionow3hs</w:t>
        </w:r>
      </w:hyperlink>
    </w:p>
    <w:p w14:paraId="4B1F1335" w14:textId="54132316" w:rsidR="005455BE" w:rsidRPr="00F17D82" w:rsidRDefault="00000000" w:rsidP="00C823C3">
      <w:pPr>
        <w:rPr>
          <w:b/>
          <w:sz w:val="30"/>
        </w:rPr>
      </w:pPr>
      <w:r w:rsidRPr="00F17D82">
        <w:rPr>
          <w:color w:val="57697C"/>
          <w:sz w:val="30"/>
        </w:rPr>
        <w:t>The</w:t>
      </w:r>
      <w:r w:rsidRPr="00F17D82">
        <w:rPr>
          <w:color w:val="57697C"/>
          <w:spacing w:val="32"/>
          <w:sz w:val="30"/>
        </w:rPr>
        <w:t xml:space="preserve"> </w:t>
      </w:r>
      <w:r w:rsidRPr="00F17D82">
        <w:rPr>
          <w:color w:val="57697C"/>
          <w:sz w:val="30"/>
        </w:rPr>
        <w:t>Biology</w:t>
      </w:r>
      <w:r w:rsidRPr="00F17D82">
        <w:rPr>
          <w:color w:val="57697C"/>
          <w:spacing w:val="33"/>
          <w:sz w:val="30"/>
        </w:rPr>
        <w:t xml:space="preserve"> </w:t>
      </w:r>
      <w:r w:rsidRPr="00F17D82">
        <w:rPr>
          <w:color w:val="57697C"/>
          <w:sz w:val="30"/>
        </w:rPr>
        <w:t>of</w:t>
      </w:r>
      <w:r w:rsidRPr="00F17D82">
        <w:rPr>
          <w:color w:val="57697C"/>
          <w:spacing w:val="34"/>
          <w:sz w:val="30"/>
        </w:rPr>
        <w:t xml:space="preserve"> </w:t>
      </w:r>
      <w:r w:rsidRPr="00F17D82">
        <w:rPr>
          <w:color w:val="57697C"/>
          <w:sz w:val="30"/>
        </w:rPr>
        <w:t>Cancer</w:t>
      </w:r>
      <w:r w:rsidRPr="00F17D82">
        <w:rPr>
          <w:color w:val="57697C"/>
          <w:spacing w:val="37"/>
          <w:sz w:val="30"/>
        </w:rPr>
        <w:t xml:space="preserve"> </w:t>
      </w:r>
      <w:r w:rsidRPr="00F17D82">
        <w:rPr>
          <w:color w:val="57697C"/>
          <w:sz w:val="30"/>
        </w:rPr>
        <w:t>2e:</w:t>
      </w:r>
      <w:r w:rsidR="000011B9" w:rsidRPr="00F17D82">
        <w:rPr>
          <w:color w:val="57697C"/>
          <w:spacing w:val="14"/>
          <w:position w:val="-3"/>
          <w:sz w:val="30"/>
        </w:rPr>
        <w:t xml:space="preserve"> </w:t>
      </w:r>
      <w:r w:rsidR="000011B9" w:rsidRPr="00F17D82">
        <w:rPr>
          <w:color w:val="187D80"/>
          <w:spacing w:val="14"/>
          <w:position w:val="-3"/>
          <w:sz w:val="30"/>
        </w:rPr>
        <w:t>_</w:t>
      </w:r>
      <w:hyperlink r:id="rId8" w:tooltip="The Biology of Cancer Second Edition">
        <w:r w:rsidR="005455BE" w:rsidRPr="00F17D82">
          <w:rPr>
            <w:b/>
            <w:color w:val="187D80"/>
            <w:spacing w:val="-2"/>
            <w:sz w:val="30"/>
          </w:rPr>
          <w:t>https://di</w:t>
        </w:r>
        <w:r w:rsidR="005455BE" w:rsidRPr="00F17D82">
          <w:rPr>
            <w:b/>
            <w:color w:val="187D80"/>
            <w:spacing w:val="-2"/>
            <w:sz w:val="30"/>
          </w:rPr>
          <w:t>g</w:t>
        </w:r>
        <w:r w:rsidR="005455BE" w:rsidRPr="00F17D82">
          <w:rPr>
            <w:b/>
            <w:color w:val="187D80"/>
            <w:spacing w:val="-2"/>
            <w:sz w:val="30"/>
          </w:rPr>
          <w:t>ital.wwnorton.com/cancer2</w:t>
        </w:r>
      </w:hyperlink>
    </w:p>
    <w:p w14:paraId="2049FE9C" w14:textId="3F01CD75" w:rsidR="005455BE" w:rsidRPr="00F17D82" w:rsidRDefault="00000000">
      <w:pPr>
        <w:pStyle w:val="BodyText"/>
      </w:pPr>
      <w:r w:rsidRPr="00F17D82">
        <w:rPr>
          <w:color w:val="57697C"/>
        </w:rPr>
        <w:t>The</w:t>
      </w:r>
      <w:r w:rsidRPr="00F17D82">
        <w:rPr>
          <w:color w:val="57697C"/>
          <w:spacing w:val="23"/>
        </w:rPr>
        <w:t xml:space="preserve"> </w:t>
      </w:r>
      <w:r w:rsidRPr="00F17D82">
        <w:rPr>
          <w:color w:val="57697C"/>
        </w:rPr>
        <w:t>Biology</w:t>
      </w:r>
      <w:r w:rsidRPr="00F17D82">
        <w:rPr>
          <w:color w:val="57697C"/>
          <w:spacing w:val="25"/>
        </w:rPr>
        <w:t xml:space="preserve"> </w:t>
      </w:r>
      <w:r w:rsidRPr="00F17D82">
        <w:rPr>
          <w:color w:val="57697C"/>
        </w:rPr>
        <w:t>of</w:t>
      </w:r>
      <w:r w:rsidRPr="00F17D82">
        <w:rPr>
          <w:color w:val="57697C"/>
          <w:spacing w:val="26"/>
        </w:rPr>
        <w:t xml:space="preserve"> </w:t>
      </w:r>
      <w:r w:rsidRPr="00F17D82">
        <w:rPr>
          <w:color w:val="57697C"/>
        </w:rPr>
        <w:t>Cancer</w:t>
      </w:r>
      <w:r w:rsidRPr="00F17D82">
        <w:rPr>
          <w:color w:val="57697C"/>
          <w:spacing w:val="26"/>
        </w:rPr>
        <w:t xml:space="preserve"> </w:t>
      </w:r>
      <w:r w:rsidRPr="00F17D82">
        <w:rPr>
          <w:color w:val="57697C"/>
        </w:rPr>
        <w:t>3e:</w:t>
      </w:r>
      <w:r w:rsidRPr="00F17D82">
        <w:rPr>
          <w:color w:val="57697C"/>
          <w:spacing w:val="35"/>
        </w:rPr>
        <w:t xml:space="preserve"> </w:t>
      </w:r>
      <w:hyperlink r:id="rId9" w:tooltip="The Biology of Cancer Third Edition">
        <w:r w:rsidR="005455BE" w:rsidRPr="00F17D82">
          <w:rPr>
            <w:color w:val="187D80"/>
            <w:spacing w:val="-2"/>
          </w:rPr>
          <w:t>https://digital.</w:t>
        </w:r>
        <w:r w:rsidR="005455BE" w:rsidRPr="00F17D82">
          <w:rPr>
            <w:color w:val="187D80"/>
            <w:spacing w:val="-2"/>
          </w:rPr>
          <w:t>w</w:t>
        </w:r>
        <w:r w:rsidR="005455BE" w:rsidRPr="00F17D82">
          <w:rPr>
            <w:color w:val="187D80"/>
            <w:spacing w:val="-2"/>
          </w:rPr>
          <w:t>wnorton.com/cancer3</w:t>
        </w:r>
      </w:hyperlink>
    </w:p>
    <w:p w14:paraId="326CCC0D" w14:textId="3C6D3062" w:rsidR="005455BE" w:rsidRPr="00377DE3" w:rsidRDefault="00000000" w:rsidP="00822F4A">
      <w:pPr>
        <w:spacing w:after="0" w:line="432" w:lineRule="auto"/>
        <w:rPr>
          <w:b/>
          <w:bCs/>
          <w:sz w:val="30"/>
          <w:szCs w:val="30"/>
        </w:rPr>
      </w:pPr>
      <w:r w:rsidRPr="00F17D82">
        <w:rPr>
          <w:color w:val="57697C"/>
          <w:sz w:val="30"/>
        </w:rPr>
        <w:t>Case</w:t>
      </w:r>
      <w:r w:rsidRPr="00F17D82">
        <w:rPr>
          <w:color w:val="57697C"/>
          <w:spacing w:val="19"/>
          <w:sz w:val="30"/>
        </w:rPr>
        <w:t xml:space="preserve"> </w:t>
      </w:r>
      <w:r w:rsidRPr="00F17D82">
        <w:rPr>
          <w:color w:val="57697C"/>
          <w:sz w:val="30"/>
        </w:rPr>
        <w:t>Studies</w:t>
      </w:r>
      <w:r w:rsidRPr="00F17D82">
        <w:rPr>
          <w:color w:val="57697C"/>
          <w:spacing w:val="24"/>
          <w:sz w:val="30"/>
        </w:rPr>
        <w:t xml:space="preserve"> </w:t>
      </w:r>
      <w:r w:rsidRPr="00F17D82">
        <w:rPr>
          <w:color w:val="57697C"/>
          <w:sz w:val="30"/>
        </w:rPr>
        <w:t>in</w:t>
      </w:r>
      <w:r w:rsidRPr="00F17D82">
        <w:rPr>
          <w:color w:val="57697C"/>
          <w:spacing w:val="25"/>
          <w:sz w:val="30"/>
        </w:rPr>
        <w:t xml:space="preserve"> </w:t>
      </w:r>
      <w:r w:rsidRPr="00F17D82">
        <w:rPr>
          <w:color w:val="57697C"/>
          <w:spacing w:val="-2"/>
          <w:sz w:val="30"/>
        </w:rPr>
        <w:t>Cancer</w:t>
      </w:r>
      <w:r w:rsidR="00377DE3">
        <w:rPr>
          <w:color w:val="57697C"/>
          <w:spacing w:val="-2"/>
          <w:sz w:val="30"/>
        </w:rPr>
        <w:t xml:space="preserve"> </w:t>
      </w:r>
      <w:r w:rsidR="00377DE3">
        <w:rPr>
          <w:color w:val="57697C"/>
          <w:spacing w:val="-2"/>
          <w:sz w:val="30"/>
        </w:rPr>
        <w:br/>
      </w:r>
      <w:r w:rsidRPr="00377DE3">
        <w:rPr>
          <w:color w:val="57697C"/>
          <w:sz w:val="30"/>
          <w:szCs w:val="30"/>
        </w:rPr>
        <w:t>1e:</w:t>
      </w:r>
      <w:r w:rsidRPr="00377DE3">
        <w:rPr>
          <w:color w:val="57697C"/>
          <w:spacing w:val="53"/>
          <w:sz w:val="30"/>
          <w:szCs w:val="30"/>
        </w:rPr>
        <w:t xml:space="preserve"> </w:t>
      </w:r>
      <w:hyperlink r:id="rId10" w:tooltip="Case Studies in Cancer First Edition">
        <w:r w:rsidR="005455BE" w:rsidRPr="00377DE3">
          <w:rPr>
            <w:b/>
            <w:bCs/>
            <w:color w:val="187D80"/>
            <w:spacing w:val="-2"/>
            <w:sz w:val="30"/>
            <w:szCs w:val="30"/>
          </w:rPr>
          <w:t>https://digit</w:t>
        </w:r>
        <w:r w:rsidR="005455BE" w:rsidRPr="00377DE3">
          <w:rPr>
            <w:b/>
            <w:bCs/>
            <w:color w:val="187D80"/>
            <w:spacing w:val="-2"/>
            <w:sz w:val="30"/>
            <w:szCs w:val="30"/>
          </w:rPr>
          <w:t>a</w:t>
        </w:r>
        <w:r w:rsidR="005455BE" w:rsidRPr="00377DE3">
          <w:rPr>
            <w:b/>
            <w:bCs/>
            <w:color w:val="187D80"/>
            <w:spacing w:val="-2"/>
            <w:sz w:val="30"/>
            <w:szCs w:val="30"/>
          </w:rPr>
          <w:t>l.wwnorton.com/casecancer</w:t>
        </w:r>
      </w:hyperlink>
    </w:p>
    <w:p w14:paraId="053E57C5" w14:textId="3B8414F6" w:rsidR="005455BE" w:rsidRPr="00377DE3" w:rsidRDefault="00000000" w:rsidP="00822F4A">
      <w:pPr>
        <w:spacing w:after="0" w:line="432" w:lineRule="auto"/>
        <w:rPr>
          <w:b/>
          <w:bCs/>
          <w:sz w:val="30"/>
          <w:szCs w:val="30"/>
        </w:rPr>
      </w:pPr>
      <w:r w:rsidRPr="00F17D82">
        <w:rPr>
          <w:color w:val="57697C"/>
          <w:sz w:val="30"/>
        </w:rPr>
        <w:t>Discover</w:t>
      </w:r>
      <w:r w:rsidRPr="00F17D82">
        <w:rPr>
          <w:color w:val="57697C"/>
          <w:spacing w:val="39"/>
          <w:sz w:val="30"/>
        </w:rPr>
        <w:t xml:space="preserve"> </w:t>
      </w:r>
      <w:r w:rsidRPr="00F17D82">
        <w:rPr>
          <w:color w:val="57697C"/>
          <w:sz w:val="30"/>
        </w:rPr>
        <w:t>Biology</w:t>
      </w:r>
      <w:r w:rsidRPr="00F17D82">
        <w:rPr>
          <w:color w:val="57697C"/>
          <w:spacing w:val="38"/>
          <w:sz w:val="30"/>
        </w:rPr>
        <w:t xml:space="preserve"> </w:t>
      </w:r>
      <w:r w:rsidRPr="00F17D82">
        <w:rPr>
          <w:color w:val="57697C"/>
          <w:spacing w:val="-5"/>
          <w:sz w:val="30"/>
        </w:rPr>
        <w:t>6e</w:t>
      </w:r>
      <w:r w:rsidR="00377DE3">
        <w:rPr>
          <w:color w:val="57697C"/>
          <w:spacing w:val="-5"/>
          <w:sz w:val="30"/>
        </w:rPr>
        <w:t xml:space="preserve"> </w:t>
      </w:r>
      <w:r w:rsidR="00377DE3">
        <w:rPr>
          <w:color w:val="57697C"/>
          <w:spacing w:val="-5"/>
          <w:sz w:val="30"/>
        </w:rPr>
        <w:br/>
      </w:r>
      <w:r w:rsidRPr="00377DE3">
        <w:rPr>
          <w:color w:val="57697C"/>
          <w:sz w:val="30"/>
          <w:szCs w:val="30"/>
        </w:rPr>
        <w:t>Core:</w:t>
      </w:r>
      <w:r w:rsidRPr="00377DE3">
        <w:rPr>
          <w:color w:val="57697C"/>
          <w:spacing w:val="51"/>
          <w:w w:val="150"/>
          <w:sz w:val="30"/>
          <w:szCs w:val="30"/>
        </w:rPr>
        <w:t xml:space="preserve"> </w:t>
      </w:r>
      <w:hyperlink r:id="rId11" w:tooltip="Discover Biology Core Sixth Edition">
        <w:r w:rsidR="005455BE" w:rsidRPr="00377DE3">
          <w:rPr>
            <w:b/>
            <w:bCs/>
            <w:color w:val="187D80"/>
            <w:spacing w:val="-2"/>
            <w:sz w:val="30"/>
            <w:szCs w:val="30"/>
          </w:rPr>
          <w:t>https://digital.ww</w:t>
        </w:r>
        <w:r w:rsidR="005455BE" w:rsidRPr="00377DE3">
          <w:rPr>
            <w:b/>
            <w:bCs/>
            <w:color w:val="187D80"/>
            <w:spacing w:val="-2"/>
            <w:sz w:val="30"/>
            <w:szCs w:val="30"/>
          </w:rPr>
          <w:t>n</w:t>
        </w:r>
        <w:r w:rsidR="005455BE" w:rsidRPr="00377DE3">
          <w:rPr>
            <w:b/>
            <w:bCs/>
            <w:color w:val="187D80"/>
            <w:spacing w:val="-2"/>
            <w:sz w:val="30"/>
            <w:szCs w:val="30"/>
          </w:rPr>
          <w:t>orton.com/discbio6core</w:t>
        </w:r>
      </w:hyperlink>
    </w:p>
    <w:p w14:paraId="6EBE5182" w14:textId="1A5A9318" w:rsidR="00C823C3" w:rsidRPr="00F17D82" w:rsidRDefault="00000000" w:rsidP="00C823C3">
      <w:pPr>
        <w:rPr>
          <w:b/>
          <w:color w:val="187D80"/>
          <w:spacing w:val="80"/>
          <w:sz w:val="30"/>
        </w:rPr>
      </w:pPr>
      <w:r w:rsidRPr="00F17D82">
        <w:rPr>
          <w:color w:val="57697C"/>
          <w:sz w:val="30"/>
        </w:rPr>
        <w:t xml:space="preserve">Discover Biology 6e Full: </w:t>
      </w:r>
      <w:hyperlink r:id="rId12" w:tooltip="Discover Biology Sixth Edition">
        <w:r w:rsidR="00C823C3" w:rsidRPr="00F17D82">
          <w:rPr>
            <w:b/>
            <w:color w:val="187D80"/>
            <w:sz w:val="30"/>
          </w:rPr>
          <w:t>https://digital.wwnorton.com/discbio6core</w:t>
        </w:r>
      </w:hyperlink>
    </w:p>
    <w:p w14:paraId="565294B0" w14:textId="4EE1090F" w:rsidR="005455BE" w:rsidRPr="00377DE3" w:rsidRDefault="00000000" w:rsidP="00822F4A">
      <w:pPr>
        <w:spacing w:after="0" w:line="432" w:lineRule="auto"/>
        <w:rPr>
          <w:b/>
          <w:bCs/>
          <w:sz w:val="30"/>
          <w:szCs w:val="30"/>
        </w:rPr>
      </w:pPr>
      <w:r w:rsidRPr="00F17D82">
        <w:rPr>
          <w:b/>
          <w:color w:val="57697C"/>
          <w:sz w:val="30"/>
        </w:rPr>
        <w:t>Ecology for a Changing</w:t>
      </w:r>
      <w:r w:rsidR="00377DE3">
        <w:rPr>
          <w:b/>
          <w:color w:val="57697C"/>
          <w:sz w:val="30"/>
        </w:rPr>
        <w:t xml:space="preserve"> </w:t>
      </w:r>
      <w:r w:rsidR="00377DE3">
        <w:rPr>
          <w:b/>
          <w:color w:val="57697C"/>
          <w:sz w:val="30"/>
        </w:rPr>
        <w:br/>
      </w:r>
      <w:r w:rsidRPr="009B0998">
        <w:rPr>
          <w:b/>
          <w:bCs/>
          <w:color w:val="57697C"/>
          <w:sz w:val="30"/>
          <w:szCs w:val="30"/>
        </w:rPr>
        <w:t>World</w:t>
      </w:r>
      <w:r w:rsidRPr="00377DE3">
        <w:rPr>
          <w:color w:val="57697C"/>
          <w:sz w:val="30"/>
          <w:szCs w:val="30"/>
        </w:rPr>
        <w:t>:</w:t>
      </w:r>
      <w:r w:rsidRPr="00377DE3">
        <w:rPr>
          <w:color w:val="57697C"/>
          <w:spacing w:val="47"/>
          <w:sz w:val="30"/>
          <w:szCs w:val="30"/>
        </w:rPr>
        <w:t xml:space="preserve"> </w:t>
      </w:r>
      <w:hyperlink r:id="rId13" w:tooltip="Ecology for a Changing world First Edition">
        <w:r w:rsidR="005455BE" w:rsidRPr="00377DE3">
          <w:rPr>
            <w:b/>
            <w:bCs/>
            <w:color w:val="187D80"/>
            <w:spacing w:val="-2"/>
            <w:sz w:val="30"/>
            <w:szCs w:val="30"/>
          </w:rPr>
          <w:t>https://digital.wwnorton.com/ecology</w:t>
        </w:r>
      </w:hyperlink>
    </w:p>
    <w:p w14:paraId="76A3F9D2" w14:textId="4676EBF1" w:rsidR="005455BE" w:rsidRPr="00F17D82" w:rsidRDefault="00000000">
      <w:pPr>
        <w:rPr>
          <w:b/>
          <w:sz w:val="30"/>
        </w:rPr>
      </w:pPr>
      <w:r w:rsidRPr="00F17D82">
        <w:rPr>
          <w:color w:val="57697C"/>
          <w:sz w:val="30"/>
        </w:rPr>
        <w:t>Essential</w:t>
      </w:r>
      <w:r w:rsidRPr="00F17D82">
        <w:rPr>
          <w:color w:val="57697C"/>
          <w:spacing w:val="26"/>
          <w:sz w:val="30"/>
        </w:rPr>
        <w:t xml:space="preserve"> </w:t>
      </w:r>
      <w:r w:rsidRPr="00F17D82">
        <w:rPr>
          <w:color w:val="57697C"/>
          <w:sz w:val="30"/>
        </w:rPr>
        <w:t>Cell</w:t>
      </w:r>
      <w:r w:rsidRPr="00F17D82">
        <w:rPr>
          <w:color w:val="57697C"/>
          <w:spacing w:val="28"/>
          <w:sz w:val="30"/>
        </w:rPr>
        <w:t xml:space="preserve"> </w:t>
      </w:r>
      <w:r w:rsidRPr="00F17D82">
        <w:rPr>
          <w:color w:val="57697C"/>
          <w:sz w:val="30"/>
        </w:rPr>
        <w:t>Biology</w:t>
      </w:r>
      <w:r w:rsidRPr="00F17D82">
        <w:rPr>
          <w:color w:val="57697C"/>
          <w:spacing w:val="29"/>
          <w:sz w:val="30"/>
        </w:rPr>
        <w:t xml:space="preserve"> </w:t>
      </w:r>
      <w:r w:rsidRPr="00F17D82">
        <w:rPr>
          <w:color w:val="57697C"/>
          <w:sz w:val="30"/>
        </w:rPr>
        <w:t>5e:</w:t>
      </w:r>
      <w:r w:rsidRPr="00F17D82">
        <w:rPr>
          <w:color w:val="57697C"/>
          <w:spacing w:val="46"/>
          <w:sz w:val="30"/>
        </w:rPr>
        <w:t xml:space="preserve"> </w:t>
      </w:r>
      <w:r w:rsidR="000011B9" w:rsidRPr="00F17D82">
        <w:rPr>
          <w:b/>
          <w:bCs/>
          <w:color w:val="187D80"/>
          <w:spacing w:val="14"/>
          <w:position w:val="-3"/>
          <w:sz w:val="30"/>
        </w:rPr>
        <w:t>_</w:t>
      </w:r>
      <w:hyperlink r:id="rId14" w:tooltip="Essential Cell Biology Fifth Edition">
        <w:r w:rsidR="005455BE" w:rsidRPr="00F17D82">
          <w:rPr>
            <w:b/>
            <w:color w:val="187D80"/>
            <w:spacing w:val="-2"/>
            <w:sz w:val="30"/>
          </w:rPr>
          <w:t>https://digital.wwnorton.com/ecb5</w:t>
        </w:r>
      </w:hyperlink>
    </w:p>
    <w:p w14:paraId="284C212E" w14:textId="64C68E38" w:rsidR="00C823C3" w:rsidRPr="00F17D82" w:rsidRDefault="00000000" w:rsidP="00C823C3">
      <w:pPr>
        <w:pStyle w:val="BodyText"/>
        <w:pageBreakBefore/>
        <w:spacing w:before="85"/>
        <w:ind w:right="763"/>
        <w:rPr>
          <w:color w:val="187D80"/>
          <w:spacing w:val="40"/>
        </w:rPr>
      </w:pPr>
      <w:r w:rsidRPr="00F17D82">
        <w:rPr>
          <w:color w:val="57697C"/>
        </w:rPr>
        <w:lastRenderedPageBreak/>
        <w:t xml:space="preserve">Essential Cell Biology 6e: </w:t>
      </w:r>
      <w:hyperlink r:id="rId15" w:tooltip="Essential Cell Biology 6th Edition">
        <w:r w:rsidR="00C823C3" w:rsidRPr="00F17D82">
          <w:rPr>
            <w:color w:val="187D80"/>
          </w:rPr>
          <w:t>https://digi</w:t>
        </w:r>
        <w:r w:rsidR="00C823C3" w:rsidRPr="00F17D82">
          <w:rPr>
            <w:color w:val="187D80"/>
          </w:rPr>
          <w:t>t</w:t>
        </w:r>
        <w:r w:rsidR="00C823C3" w:rsidRPr="00F17D82">
          <w:rPr>
            <w:color w:val="187D80"/>
          </w:rPr>
          <w:t>al.wwnorton.com/ecb6</w:t>
        </w:r>
      </w:hyperlink>
    </w:p>
    <w:p w14:paraId="2278B914" w14:textId="79FAC534" w:rsidR="00C823C3" w:rsidRPr="003956F8" w:rsidRDefault="00000000" w:rsidP="00FF2880">
      <w:pPr>
        <w:pStyle w:val="BodyText"/>
        <w:rPr>
          <w:color w:val="187D80"/>
          <w:lang w:val="de-DE"/>
        </w:rPr>
      </w:pPr>
      <w:r w:rsidRPr="003956F8">
        <w:rPr>
          <w:b w:val="0"/>
          <w:color w:val="57697C"/>
          <w:lang w:val="de-DE"/>
        </w:rPr>
        <w:t xml:space="preserve">Evolution 2e: </w:t>
      </w:r>
      <w:hyperlink r:id="rId16" w:tooltip="Evolution Second Media Edition">
        <w:r w:rsidR="00C823C3" w:rsidRPr="003956F8">
          <w:rPr>
            <w:color w:val="187D80"/>
            <w:lang w:val="de-DE"/>
          </w:rPr>
          <w:t>https://digital.wwnort</w:t>
        </w:r>
        <w:r w:rsidR="00C823C3" w:rsidRPr="003956F8">
          <w:rPr>
            <w:color w:val="187D80"/>
            <w:lang w:val="de-DE"/>
          </w:rPr>
          <w:t>o</w:t>
        </w:r>
        <w:r w:rsidR="00C823C3" w:rsidRPr="003956F8">
          <w:rPr>
            <w:color w:val="187D80"/>
            <w:lang w:val="de-DE"/>
          </w:rPr>
          <w:t>n.com/evolution2</w:t>
        </w:r>
      </w:hyperlink>
    </w:p>
    <w:p w14:paraId="112F0693" w14:textId="7268544E" w:rsidR="005455BE" w:rsidRPr="003956F8" w:rsidRDefault="00000000" w:rsidP="00FF2880">
      <w:pPr>
        <w:pStyle w:val="BodyText"/>
        <w:rPr>
          <w:lang w:val="de-DE"/>
        </w:rPr>
      </w:pPr>
      <w:r w:rsidRPr="003956F8">
        <w:rPr>
          <w:color w:val="57697C"/>
          <w:lang w:val="de-DE"/>
        </w:rPr>
        <w:t>Evolution</w:t>
      </w:r>
      <w:r w:rsidRPr="003956F8">
        <w:rPr>
          <w:color w:val="57697C"/>
          <w:spacing w:val="40"/>
          <w:lang w:val="de-DE"/>
        </w:rPr>
        <w:t xml:space="preserve"> </w:t>
      </w:r>
      <w:r w:rsidRPr="003956F8">
        <w:rPr>
          <w:color w:val="57697C"/>
          <w:lang w:val="de-DE"/>
        </w:rPr>
        <w:t>3e:</w:t>
      </w:r>
      <w:r w:rsidRPr="003956F8">
        <w:rPr>
          <w:color w:val="57697C"/>
          <w:spacing w:val="40"/>
          <w:lang w:val="de-DE"/>
        </w:rPr>
        <w:t xml:space="preserve"> </w:t>
      </w:r>
      <w:hyperlink r:id="rId17" w:tooltip="Evolution Third Edition">
        <w:r w:rsidR="005455BE" w:rsidRPr="003956F8">
          <w:rPr>
            <w:color w:val="187D80"/>
            <w:lang w:val="de-DE"/>
          </w:rPr>
          <w:t>https://digital.wwnorton.com/evolution3</w:t>
        </w:r>
      </w:hyperlink>
    </w:p>
    <w:p w14:paraId="05B9E7BF" w14:textId="518D6395" w:rsidR="005455BE" w:rsidRPr="001C0066" w:rsidRDefault="00000000" w:rsidP="00822F4A">
      <w:pPr>
        <w:spacing w:after="0" w:line="432" w:lineRule="auto"/>
        <w:rPr>
          <w:b/>
          <w:bCs/>
          <w:sz w:val="30"/>
          <w:szCs w:val="30"/>
          <w:lang w:val="de-DE"/>
        </w:rPr>
      </w:pPr>
      <w:r w:rsidRPr="003956F8">
        <w:rPr>
          <w:color w:val="57697C"/>
          <w:sz w:val="30"/>
          <w:lang w:val="de-DE"/>
        </w:rPr>
        <w:t>The</w:t>
      </w:r>
      <w:r w:rsidRPr="003956F8">
        <w:rPr>
          <w:color w:val="57697C"/>
          <w:spacing w:val="20"/>
          <w:sz w:val="30"/>
          <w:lang w:val="de-DE"/>
        </w:rPr>
        <w:t xml:space="preserve"> </w:t>
      </w:r>
      <w:r w:rsidRPr="003956F8">
        <w:rPr>
          <w:color w:val="57697C"/>
          <w:sz w:val="30"/>
          <w:lang w:val="de-DE"/>
        </w:rPr>
        <w:t>Immune</w:t>
      </w:r>
      <w:r w:rsidRPr="003956F8">
        <w:rPr>
          <w:color w:val="57697C"/>
          <w:spacing w:val="23"/>
          <w:sz w:val="30"/>
          <w:lang w:val="de-DE"/>
        </w:rPr>
        <w:t xml:space="preserve"> </w:t>
      </w:r>
      <w:r w:rsidRPr="003956F8">
        <w:rPr>
          <w:color w:val="57697C"/>
          <w:spacing w:val="-2"/>
          <w:sz w:val="30"/>
          <w:lang w:val="de-DE"/>
        </w:rPr>
        <w:t>System</w:t>
      </w:r>
      <w:r w:rsidR="001C0066">
        <w:rPr>
          <w:color w:val="57697C"/>
          <w:spacing w:val="-2"/>
          <w:sz w:val="30"/>
          <w:lang w:val="de-DE"/>
        </w:rPr>
        <w:t xml:space="preserve"> </w:t>
      </w:r>
      <w:r w:rsidR="001C0066">
        <w:rPr>
          <w:color w:val="57697C"/>
          <w:spacing w:val="-2"/>
          <w:sz w:val="30"/>
          <w:lang w:val="de-DE"/>
        </w:rPr>
        <w:br/>
      </w:r>
      <w:r w:rsidRPr="001C0066">
        <w:rPr>
          <w:color w:val="57697C"/>
          <w:sz w:val="30"/>
          <w:szCs w:val="30"/>
        </w:rPr>
        <w:t>5e</w:t>
      </w:r>
      <w:r w:rsidRPr="001C0066">
        <w:rPr>
          <w:color w:val="57697C"/>
          <w:sz w:val="30"/>
          <w:szCs w:val="30"/>
          <w:lang w:val="de-DE"/>
        </w:rPr>
        <w:t>:</w:t>
      </w:r>
      <w:r w:rsidRPr="001C0066">
        <w:rPr>
          <w:color w:val="57697C"/>
          <w:spacing w:val="76"/>
          <w:sz w:val="30"/>
          <w:szCs w:val="30"/>
          <w:lang w:val="de-DE"/>
        </w:rPr>
        <w:t xml:space="preserve"> </w:t>
      </w:r>
      <w:hyperlink r:id="rId18" w:tooltip="The Immune System Fifth Edition">
        <w:r w:rsidR="005455BE" w:rsidRPr="001C0066">
          <w:rPr>
            <w:b/>
            <w:bCs/>
            <w:color w:val="187D80"/>
            <w:spacing w:val="-2"/>
            <w:sz w:val="30"/>
            <w:szCs w:val="30"/>
            <w:lang w:val="de-DE"/>
          </w:rPr>
          <w:t>https://digital.wwnorton.com/immunesystem5</w:t>
        </w:r>
      </w:hyperlink>
    </w:p>
    <w:p w14:paraId="3AE25D5C" w14:textId="01DB8D8F" w:rsidR="005455BE" w:rsidRPr="001C0066" w:rsidRDefault="00000000" w:rsidP="00822F4A">
      <w:pPr>
        <w:spacing w:after="0" w:line="432" w:lineRule="auto"/>
        <w:rPr>
          <w:b/>
          <w:bCs/>
        </w:rPr>
      </w:pPr>
      <w:r w:rsidRPr="001C0066">
        <w:rPr>
          <w:color w:val="57697C"/>
          <w:sz w:val="30"/>
          <w:lang w:val="en-IN"/>
        </w:rPr>
        <w:t>Janeway's</w:t>
      </w:r>
      <w:r w:rsidRPr="001C0066">
        <w:rPr>
          <w:color w:val="57697C"/>
          <w:spacing w:val="40"/>
          <w:sz w:val="30"/>
          <w:lang w:val="en-IN"/>
        </w:rPr>
        <w:t xml:space="preserve"> </w:t>
      </w:r>
      <w:r w:rsidRPr="001C0066">
        <w:rPr>
          <w:color w:val="57697C"/>
          <w:spacing w:val="-2"/>
          <w:sz w:val="30"/>
          <w:lang w:val="en-IN"/>
        </w:rPr>
        <w:t>Immunobiology,</w:t>
      </w:r>
      <w:r w:rsidR="001C0066" w:rsidRPr="001C0066">
        <w:rPr>
          <w:color w:val="57697C"/>
          <w:spacing w:val="-2"/>
          <w:sz w:val="30"/>
          <w:lang w:val="en-IN"/>
        </w:rPr>
        <w:t xml:space="preserve"> </w:t>
      </w:r>
      <w:r w:rsidR="001C0066" w:rsidRPr="001C0066">
        <w:rPr>
          <w:color w:val="57697C"/>
          <w:spacing w:val="-2"/>
          <w:sz w:val="30"/>
          <w:lang w:val="en-IN"/>
        </w:rPr>
        <w:br/>
      </w:r>
      <w:r w:rsidRPr="001C0066">
        <w:rPr>
          <w:color w:val="57697C"/>
          <w:sz w:val="30"/>
          <w:szCs w:val="30"/>
        </w:rPr>
        <w:t>10e:</w:t>
      </w:r>
      <w:r w:rsidRPr="001C0066">
        <w:rPr>
          <w:color w:val="57697C"/>
          <w:spacing w:val="57"/>
          <w:sz w:val="30"/>
          <w:szCs w:val="30"/>
        </w:rPr>
        <w:t xml:space="preserve"> </w:t>
      </w:r>
      <w:hyperlink r:id="rId19" w:tooltip="Janeway's Immunobiology TENTH EDITION">
        <w:r w:rsidR="005455BE" w:rsidRPr="001C0066">
          <w:rPr>
            <w:b/>
            <w:bCs/>
            <w:color w:val="187D80"/>
            <w:spacing w:val="-2"/>
            <w:sz w:val="30"/>
            <w:szCs w:val="30"/>
          </w:rPr>
          <w:t>https://digital.wwnorton.com/janeway10</w:t>
        </w:r>
      </w:hyperlink>
    </w:p>
    <w:p w14:paraId="37C41846" w14:textId="7F2B39CD" w:rsidR="005455BE" w:rsidRPr="001C0066" w:rsidRDefault="00000000" w:rsidP="00822F4A">
      <w:pPr>
        <w:spacing w:after="0" w:line="432" w:lineRule="auto"/>
        <w:rPr>
          <w:b/>
          <w:bCs/>
          <w:sz w:val="30"/>
          <w:szCs w:val="30"/>
        </w:rPr>
      </w:pPr>
      <w:r w:rsidRPr="00F17D82">
        <w:rPr>
          <w:color w:val="57697C"/>
          <w:sz w:val="30"/>
        </w:rPr>
        <w:t>Living</w:t>
      </w:r>
      <w:r w:rsidRPr="00F17D82">
        <w:rPr>
          <w:color w:val="57697C"/>
          <w:spacing w:val="25"/>
          <w:sz w:val="30"/>
        </w:rPr>
        <w:t xml:space="preserve"> </w:t>
      </w:r>
      <w:r w:rsidRPr="00F17D82">
        <w:rPr>
          <w:color w:val="57697C"/>
          <w:sz w:val="30"/>
        </w:rPr>
        <w:t>in</w:t>
      </w:r>
      <w:r w:rsidRPr="00F17D82">
        <w:rPr>
          <w:color w:val="57697C"/>
          <w:spacing w:val="26"/>
          <w:sz w:val="30"/>
        </w:rPr>
        <w:t xml:space="preserve"> </w:t>
      </w:r>
      <w:r w:rsidRPr="00F17D82">
        <w:rPr>
          <w:color w:val="57697C"/>
          <w:sz w:val="30"/>
        </w:rPr>
        <w:t>a</w:t>
      </w:r>
      <w:r w:rsidRPr="00F17D82">
        <w:rPr>
          <w:color w:val="57697C"/>
          <w:spacing w:val="21"/>
          <w:sz w:val="30"/>
        </w:rPr>
        <w:t xml:space="preserve"> </w:t>
      </w:r>
      <w:r w:rsidRPr="00F17D82">
        <w:rPr>
          <w:color w:val="57697C"/>
          <w:sz w:val="30"/>
        </w:rPr>
        <w:t>Microbial</w:t>
      </w:r>
      <w:r w:rsidRPr="00F17D82">
        <w:rPr>
          <w:color w:val="57697C"/>
          <w:spacing w:val="22"/>
          <w:sz w:val="30"/>
        </w:rPr>
        <w:t xml:space="preserve"> </w:t>
      </w:r>
      <w:r w:rsidRPr="00F17D82">
        <w:rPr>
          <w:color w:val="57697C"/>
          <w:spacing w:val="-4"/>
          <w:sz w:val="30"/>
        </w:rPr>
        <w:t>World</w:t>
      </w:r>
      <w:r w:rsidR="001C0066">
        <w:rPr>
          <w:color w:val="57697C"/>
          <w:spacing w:val="-4"/>
          <w:sz w:val="30"/>
        </w:rPr>
        <w:t xml:space="preserve"> </w:t>
      </w:r>
      <w:r w:rsidR="001C0066">
        <w:rPr>
          <w:color w:val="57697C"/>
          <w:spacing w:val="-4"/>
          <w:sz w:val="30"/>
        </w:rPr>
        <w:br/>
      </w:r>
      <w:r w:rsidRPr="001C0066">
        <w:rPr>
          <w:color w:val="57697C"/>
          <w:sz w:val="30"/>
          <w:szCs w:val="30"/>
        </w:rPr>
        <w:t>2e:</w:t>
      </w:r>
      <w:r w:rsidRPr="001C0066">
        <w:rPr>
          <w:color w:val="57697C"/>
          <w:spacing w:val="58"/>
          <w:w w:val="150"/>
          <w:sz w:val="30"/>
          <w:szCs w:val="30"/>
        </w:rPr>
        <w:t xml:space="preserve"> </w:t>
      </w:r>
      <w:hyperlink r:id="rId20" w:tooltip="Living in a Microbial World Second Edition">
        <w:r w:rsidR="005455BE" w:rsidRPr="001C0066">
          <w:rPr>
            <w:b/>
            <w:bCs/>
            <w:color w:val="187D80"/>
            <w:spacing w:val="-2"/>
            <w:sz w:val="30"/>
            <w:szCs w:val="30"/>
          </w:rPr>
          <w:t>https://digital.ww</w:t>
        </w:r>
        <w:r w:rsidR="005455BE" w:rsidRPr="001C0066">
          <w:rPr>
            <w:b/>
            <w:bCs/>
            <w:color w:val="187D80"/>
            <w:spacing w:val="-2"/>
            <w:sz w:val="30"/>
            <w:szCs w:val="30"/>
          </w:rPr>
          <w:t>n</w:t>
        </w:r>
        <w:r w:rsidR="005455BE" w:rsidRPr="001C0066">
          <w:rPr>
            <w:b/>
            <w:bCs/>
            <w:color w:val="187D80"/>
            <w:spacing w:val="-2"/>
            <w:sz w:val="30"/>
            <w:szCs w:val="30"/>
          </w:rPr>
          <w:t>orton.com/</w:t>
        </w:r>
        <w:r w:rsidR="005455BE" w:rsidRPr="001C0066">
          <w:rPr>
            <w:b/>
            <w:bCs/>
            <w:color w:val="187D80"/>
            <w:spacing w:val="-2"/>
            <w:sz w:val="30"/>
            <w:szCs w:val="30"/>
          </w:rPr>
          <w:t>m</w:t>
        </w:r>
        <w:r w:rsidR="005455BE" w:rsidRPr="001C0066">
          <w:rPr>
            <w:b/>
            <w:bCs/>
            <w:color w:val="187D80"/>
            <w:spacing w:val="-2"/>
            <w:sz w:val="30"/>
            <w:szCs w:val="30"/>
          </w:rPr>
          <w:t>i</w:t>
        </w:r>
        <w:r w:rsidR="005455BE" w:rsidRPr="001C0066">
          <w:rPr>
            <w:b/>
            <w:bCs/>
            <w:color w:val="187D80"/>
            <w:spacing w:val="-2"/>
            <w:sz w:val="30"/>
            <w:szCs w:val="30"/>
          </w:rPr>
          <w:t>c</w:t>
        </w:r>
        <w:r w:rsidR="005455BE" w:rsidRPr="001C0066">
          <w:rPr>
            <w:b/>
            <w:bCs/>
            <w:color w:val="187D80"/>
            <w:spacing w:val="-2"/>
            <w:sz w:val="30"/>
            <w:szCs w:val="30"/>
          </w:rPr>
          <w:t>robialworld2</w:t>
        </w:r>
      </w:hyperlink>
    </w:p>
    <w:p w14:paraId="193604DB" w14:textId="1756B6DD" w:rsidR="00C823C3" w:rsidRPr="00205F0D" w:rsidRDefault="00000000" w:rsidP="00822F4A">
      <w:pPr>
        <w:spacing w:after="0" w:line="432" w:lineRule="auto"/>
        <w:rPr>
          <w:b/>
          <w:bCs/>
          <w:color w:val="187D80"/>
          <w:sz w:val="30"/>
          <w:szCs w:val="30"/>
        </w:rPr>
      </w:pPr>
      <w:r w:rsidRPr="00F17D82">
        <w:rPr>
          <w:color w:val="57697C"/>
          <w:sz w:val="30"/>
        </w:rPr>
        <w:t>Microbiology:</w:t>
      </w:r>
      <w:r w:rsidRPr="00F17D82">
        <w:rPr>
          <w:color w:val="57697C"/>
          <w:spacing w:val="37"/>
          <w:sz w:val="30"/>
        </w:rPr>
        <w:t xml:space="preserve"> </w:t>
      </w:r>
      <w:r w:rsidRPr="00F17D82">
        <w:rPr>
          <w:color w:val="57697C"/>
          <w:sz w:val="30"/>
        </w:rPr>
        <w:t>An</w:t>
      </w:r>
      <w:r w:rsidRPr="00F17D82">
        <w:rPr>
          <w:color w:val="57697C"/>
          <w:spacing w:val="39"/>
          <w:sz w:val="30"/>
        </w:rPr>
        <w:t xml:space="preserve"> </w:t>
      </w:r>
      <w:r w:rsidRPr="00F17D82">
        <w:rPr>
          <w:color w:val="57697C"/>
          <w:sz w:val="30"/>
        </w:rPr>
        <w:t>Evolving</w:t>
      </w:r>
      <w:r w:rsidRPr="00F17D82">
        <w:rPr>
          <w:color w:val="57697C"/>
          <w:spacing w:val="39"/>
          <w:sz w:val="30"/>
        </w:rPr>
        <w:t xml:space="preserve"> </w:t>
      </w:r>
      <w:r w:rsidRPr="00F17D82">
        <w:rPr>
          <w:color w:val="57697C"/>
          <w:spacing w:val="-2"/>
          <w:sz w:val="30"/>
        </w:rPr>
        <w:t>Science</w:t>
      </w:r>
      <w:r w:rsidR="00205F0D">
        <w:rPr>
          <w:color w:val="57697C"/>
          <w:spacing w:val="-2"/>
          <w:sz w:val="30"/>
        </w:rPr>
        <w:t xml:space="preserve"> </w:t>
      </w:r>
      <w:r w:rsidR="00205F0D">
        <w:rPr>
          <w:color w:val="57697C"/>
          <w:spacing w:val="-2"/>
          <w:sz w:val="30"/>
        </w:rPr>
        <w:br/>
      </w:r>
      <w:r w:rsidRPr="00205F0D">
        <w:rPr>
          <w:color w:val="57697C"/>
          <w:sz w:val="30"/>
          <w:szCs w:val="30"/>
        </w:rPr>
        <w:t>5e:</w:t>
      </w:r>
      <w:r w:rsidRPr="00205F0D">
        <w:rPr>
          <w:color w:val="57697C"/>
          <w:spacing w:val="40"/>
          <w:sz w:val="30"/>
          <w:szCs w:val="30"/>
        </w:rPr>
        <w:t xml:space="preserve"> </w:t>
      </w:r>
      <w:hyperlink r:id="rId21" w:tooltip="Microbiology An Evolving Science Fifth Edition">
        <w:r w:rsidR="00C823C3" w:rsidRPr="00205F0D">
          <w:rPr>
            <w:b/>
            <w:bCs/>
            <w:color w:val="187D80"/>
            <w:sz w:val="30"/>
            <w:szCs w:val="30"/>
          </w:rPr>
          <w:t>https://digital.wwn</w:t>
        </w:r>
        <w:r w:rsidR="00C823C3" w:rsidRPr="00205F0D">
          <w:rPr>
            <w:b/>
            <w:bCs/>
            <w:color w:val="187D80"/>
            <w:sz w:val="30"/>
            <w:szCs w:val="30"/>
          </w:rPr>
          <w:t>o</w:t>
        </w:r>
        <w:r w:rsidR="00C823C3" w:rsidRPr="00205F0D">
          <w:rPr>
            <w:b/>
            <w:bCs/>
            <w:color w:val="187D80"/>
            <w:sz w:val="30"/>
            <w:szCs w:val="30"/>
          </w:rPr>
          <w:t>rt</w:t>
        </w:r>
        <w:r w:rsidR="00C823C3" w:rsidRPr="00205F0D">
          <w:rPr>
            <w:b/>
            <w:bCs/>
            <w:color w:val="187D80"/>
            <w:sz w:val="30"/>
            <w:szCs w:val="30"/>
          </w:rPr>
          <w:t>o</w:t>
        </w:r>
        <w:r w:rsidR="00C823C3" w:rsidRPr="00205F0D">
          <w:rPr>
            <w:b/>
            <w:bCs/>
            <w:color w:val="187D80"/>
            <w:sz w:val="30"/>
            <w:szCs w:val="30"/>
          </w:rPr>
          <w:t>n.com/microbio5</w:t>
        </w:r>
      </w:hyperlink>
    </w:p>
    <w:p w14:paraId="5623C2E8" w14:textId="1935A1CB" w:rsidR="005455BE" w:rsidRPr="00205F0D" w:rsidRDefault="00000000" w:rsidP="00822F4A">
      <w:pPr>
        <w:spacing w:after="0" w:line="432" w:lineRule="auto"/>
        <w:rPr>
          <w:b/>
          <w:bCs/>
          <w:sz w:val="30"/>
          <w:szCs w:val="30"/>
        </w:rPr>
      </w:pPr>
      <w:r w:rsidRPr="00205F0D">
        <w:rPr>
          <w:b/>
          <w:bCs/>
          <w:color w:val="57697C"/>
          <w:sz w:val="30"/>
          <w:szCs w:val="30"/>
        </w:rPr>
        <w:t>Microbiology: An Evolving Science</w:t>
      </w:r>
      <w:r w:rsidR="00205F0D" w:rsidRPr="00205F0D">
        <w:rPr>
          <w:b/>
          <w:bCs/>
          <w:color w:val="57697C"/>
          <w:sz w:val="30"/>
          <w:szCs w:val="30"/>
        </w:rPr>
        <w:t xml:space="preserve"> </w:t>
      </w:r>
      <w:r w:rsidR="00205F0D" w:rsidRPr="00205F0D">
        <w:rPr>
          <w:b/>
          <w:bCs/>
          <w:color w:val="57697C"/>
          <w:sz w:val="30"/>
          <w:szCs w:val="30"/>
        </w:rPr>
        <w:br/>
      </w:r>
      <w:r w:rsidRPr="00205F0D">
        <w:rPr>
          <w:b/>
          <w:bCs/>
          <w:color w:val="57697C"/>
          <w:sz w:val="30"/>
          <w:szCs w:val="30"/>
        </w:rPr>
        <w:t>6e:</w:t>
      </w:r>
      <w:r w:rsidRPr="00205F0D">
        <w:rPr>
          <w:b/>
          <w:bCs/>
          <w:color w:val="57697C"/>
          <w:spacing w:val="53"/>
          <w:sz w:val="30"/>
          <w:szCs w:val="30"/>
        </w:rPr>
        <w:t xml:space="preserve"> </w:t>
      </w:r>
      <w:hyperlink r:id="rId22" w:tooltip="Microbiology An Evolving Science Sixth Edition">
        <w:r w:rsidR="005455BE" w:rsidRPr="00205F0D">
          <w:rPr>
            <w:b/>
            <w:bCs/>
            <w:color w:val="187D80"/>
            <w:spacing w:val="-2"/>
            <w:sz w:val="30"/>
            <w:szCs w:val="30"/>
          </w:rPr>
          <w:t>https://digit</w:t>
        </w:r>
        <w:r w:rsidR="005455BE" w:rsidRPr="00205F0D">
          <w:rPr>
            <w:b/>
            <w:bCs/>
            <w:color w:val="187D80"/>
            <w:spacing w:val="-2"/>
            <w:sz w:val="30"/>
            <w:szCs w:val="30"/>
          </w:rPr>
          <w:t>a</w:t>
        </w:r>
        <w:r w:rsidR="005455BE" w:rsidRPr="00205F0D">
          <w:rPr>
            <w:b/>
            <w:bCs/>
            <w:color w:val="187D80"/>
            <w:spacing w:val="-2"/>
            <w:sz w:val="30"/>
            <w:szCs w:val="30"/>
          </w:rPr>
          <w:t>l.w</w:t>
        </w:r>
        <w:r w:rsidR="005455BE" w:rsidRPr="00205F0D">
          <w:rPr>
            <w:b/>
            <w:bCs/>
            <w:color w:val="187D80"/>
            <w:spacing w:val="-2"/>
            <w:sz w:val="30"/>
            <w:szCs w:val="30"/>
          </w:rPr>
          <w:t>w</w:t>
        </w:r>
        <w:r w:rsidR="005455BE" w:rsidRPr="00205F0D">
          <w:rPr>
            <w:b/>
            <w:bCs/>
            <w:color w:val="187D80"/>
            <w:spacing w:val="-2"/>
            <w:sz w:val="30"/>
            <w:szCs w:val="30"/>
          </w:rPr>
          <w:t>norton.com/microbio6</w:t>
        </w:r>
      </w:hyperlink>
    </w:p>
    <w:p w14:paraId="51255B44" w14:textId="0F23A515" w:rsidR="005455BE" w:rsidRPr="00FF7D16" w:rsidRDefault="00000000" w:rsidP="00822F4A">
      <w:pPr>
        <w:spacing w:after="0" w:line="432" w:lineRule="auto"/>
        <w:rPr>
          <w:b/>
          <w:bCs/>
          <w:sz w:val="30"/>
          <w:szCs w:val="30"/>
        </w:rPr>
      </w:pPr>
      <w:r w:rsidRPr="00F17D82">
        <w:rPr>
          <w:color w:val="57697C"/>
          <w:sz w:val="30"/>
        </w:rPr>
        <w:t>Microbiology:</w:t>
      </w:r>
      <w:r w:rsidRPr="00F17D82">
        <w:rPr>
          <w:color w:val="57697C"/>
          <w:spacing w:val="35"/>
          <w:sz w:val="30"/>
        </w:rPr>
        <w:t xml:space="preserve"> </w:t>
      </w:r>
      <w:r w:rsidRPr="00F17D82">
        <w:rPr>
          <w:color w:val="57697C"/>
          <w:sz w:val="30"/>
        </w:rPr>
        <w:t>The</w:t>
      </w:r>
      <w:r w:rsidRPr="00F17D82">
        <w:rPr>
          <w:color w:val="57697C"/>
          <w:spacing w:val="32"/>
          <w:sz w:val="30"/>
        </w:rPr>
        <w:t xml:space="preserve"> </w:t>
      </w:r>
      <w:r w:rsidRPr="00F17D82">
        <w:rPr>
          <w:color w:val="57697C"/>
          <w:sz w:val="30"/>
        </w:rPr>
        <w:t>Human</w:t>
      </w:r>
      <w:r w:rsidRPr="00F17D82">
        <w:rPr>
          <w:color w:val="57697C"/>
          <w:spacing w:val="38"/>
          <w:sz w:val="30"/>
        </w:rPr>
        <w:t xml:space="preserve"> </w:t>
      </w:r>
      <w:r w:rsidRPr="00F17D82">
        <w:rPr>
          <w:color w:val="57697C"/>
          <w:spacing w:val="-2"/>
          <w:sz w:val="30"/>
        </w:rPr>
        <w:t>Experience</w:t>
      </w:r>
      <w:r w:rsidR="00FF7D16">
        <w:rPr>
          <w:color w:val="57697C"/>
          <w:spacing w:val="-2"/>
          <w:sz w:val="30"/>
        </w:rPr>
        <w:t xml:space="preserve"> </w:t>
      </w:r>
      <w:r w:rsidR="00FF7D16">
        <w:rPr>
          <w:color w:val="57697C"/>
          <w:spacing w:val="-2"/>
          <w:sz w:val="30"/>
        </w:rPr>
        <w:br/>
      </w:r>
      <w:r w:rsidRPr="00FF7D16">
        <w:rPr>
          <w:color w:val="57697C"/>
          <w:sz w:val="30"/>
          <w:szCs w:val="30"/>
        </w:rPr>
        <w:t>2e:</w:t>
      </w:r>
      <w:r w:rsidRPr="00FF7D16">
        <w:rPr>
          <w:color w:val="57697C"/>
          <w:spacing w:val="44"/>
          <w:sz w:val="30"/>
          <w:szCs w:val="30"/>
        </w:rPr>
        <w:t xml:space="preserve"> </w:t>
      </w:r>
      <w:hyperlink r:id="rId23" w:tooltip="Microbiology: The Human Experience Second Edition">
        <w:r w:rsidR="005455BE" w:rsidRPr="00FF7D16">
          <w:rPr>
            <w:b/>
            <w:bCs/>
            <w:color w:val="187D80"/>
            <w:spacing w:val="-2"/>
            <w:sz w:val="30"/>
            <w:szCs w:val="30"/>
          </w:rPr>
          <w:t>https://digital.wwn</w:t>
        </w:r>
        <w:r w:rsidR="005455BE" w:rsidRPr="00FF7D16">
          <w:rPr>
            <w:b/>
            <w:bCs/>
            <w:color w:val="187D80"/>
            <w:spacing w:val="-2"/>
            <w:sz w:val="30"/>
            <w:szCs w:val="30"/>
          </w:rPr>
          <w:t>o</w:t>
        </w:r>
        <w:r w:rsidR="005455BE" w:rsidRPr="00FF7D16">
          <w:rPr>
            <w:b/>
            <w:bCs/>
            <w:color w:val="187D80"/>
            <w:spacing w:val="-2"/>
            <w:sz w:val="30"/>
            <w:szCs w:val="30"/>
          </w:rPr>
          <w:t>rton.com/michum2</w:t>
        </w:r>
      </w:hyperlink>
    </w:p>
    <w:p w14:paraId="7E10034E" w14:textId="44054485" w:rsidR="005455BE" w:rsidRPr="00F05B15" w:rsidRDefault="00000000" w:rsidP="00822F4A">
      <w:pPr>
        <w:spacing w:after="0" w:line="432" w:lineRule="auto"/>
        <w:rPr>
          <w:b/>
          <w:bCs/>
          <w:sz w:val="30"/>
          <w:szCs w:val="30"/>
        </w:rPr>
      </w:pPr>
      <w:r w:rsidRPr="00F17D82">
        <w:rPr>
          <w:color w:val="57697C"/>
          <w:sz w:val="30"/>
        </w:rPr>
        <w:t>Microbiology:</w:t>
      </w:r>
      <w:r w:rsidRPr="00F17D82">
        <w:rPr>
          <w:color w:val="57697C"/>
          <w:spacing w:val="43"/>
          <w:sz w:val="30"/>
        </w:rPr>
        <w:t xml:space="preserve"> </w:t>
      </w:r>
      <w:r w:rsidRPr="00F17D82">
        <w:rPr>
          <w:color w:val="57697C"/>
          <w:sz w:val="30"/>
        </w:rPr>
        <w:t>The</w:t>
      </w:r>
      <w:r w:rsidRPr="00F17D82">
        <w:rPr>
          <w:color w:val="57697C"/>
          <w:spacing w:val="40"/>
          <w:sz w:val="30"/>
        </w:rPr>
        <w:t xml:space="preserve"> </w:t>
      </w:r>
      <w:r w:rsidRPr="00F17D82">
        <w:rPr>
          <w:color w:val="57697C"/>
          <w:sz w:val="30"/>
        </w:rPr>
        <w:t>Laboratory</w:t>
      </w:r>
      <w:r w:rsidRPr="00F17D82">
        <w:rPr>
          <w:color w:val="57697C"/>
          <w:spacing w:val="41"/>
          <w:sz w:val="30"/>
        </w:rPr>
        <w:t xml:space="preserve"> </w:t>
      </w:r>
      <w:r w:rsidRPr="00F17D82">
        <w:rPr>
          <w:color w:val="57697C"/>
          <w:spacing w:val="-2"/>
          <w:sz w:val="30"/>
        </w:rPr>
        <w:t>Experience,</w:t>
      </w:r>
      <w:r w:rsidR="00F05B15">
        <w:rPr>
          <w:color w:val="57697C"/>
          <w:spacing w:val="-2"/>
          <w:sz w:val="30"/>
        </w:rPr>
        <w:t xml:space="preserve"> </w:t>
      </w:r>
      <w:r w:rsidR="00F05B15">
        <w:rPr>
          <w:color w:val="57697C"/>
          <w:spacing w:val="-2"/>
          <w:sz w:val="30"/>
        </w:rPr>
        <w:br/>
      </w:r>
      <w:r w:rsidRPr="00F05B15">
        <w:rPr>
          <w:color w:val="57697C"/>
          <w:sz w:val="30"/>
          <w:szCs w:val="30"/>
        </w:rPr>
        <w:t>1e:</w:t>
      </w:r>
      <w:r w:rsidRPr="00F05B15">
        <w:rPr>
          <w:color w:val="57697C"/>
          <w:spacing w:val="66"/>
          <w:sz w:val="30"/>
          <w:szCs w:val="30"/>
        </w:rPr>
        <w:t xml:space="preserve"> </w:t>
      </w:r>
      <w:hyperlink r:id="rId24" w:tooltip="Microbiology: The Laboratory Experience">
        <w:r w:rsidR="005455BE" w:rsidRPr="00F05B15">
          <w:rPr>
            <w:b/>
            <w:bCs/>
            <w:color w:val="187D80"/>
            <w:spacing w:val="-2"/>
            <w:sz w:val="30"/>
            <w:szCs w:val="30"/>
          </w:rPr>
          <w:t>https://digital.wwn</w:t>
        </w:r>
        <w:r w:rsidR="005455BE" w:rsidRPr="00F05B15">
          <w:rPr>
            <w:b/>
            <w:bCs/>
            <w:color w:val="187D80"/>
            <w:spacing w:val="-2"/>
            <w:sz w:val="30"/>
            <w:szCs w:val="30"/>
          </w:rPr>
          <w:t>o</w:t>
        </w:r>
        <w:r w:rsidR="005455BE" w:rsidRPr="00F05B15">
          <w:rPr>
            <w:b/>
            <w:bCs/>
            <w:color w:val="187D80"/>
            <w:spacing w:val="-2"/>
            <w:sz w:val="30"/>
            <w:szCs w:val="30"/>
          </w:rPr>
          <w:t>rton.com/microbiolab</w:t>
        </w:r>
      </w:hyperlink>
    </w:p>
    <w:p w14:paraId="11C3275B" w14:textId="620327CA" w:rsidR="005455BE" w:rsidRPr="00F05B15" w:rsidRDefault="00000000" w:rsidP="00822F4A">
      <w:pPr>
        <w:spacing w:after="0" w:line="432" w:lineRule="auto"/>
        <w:rPr>
          <w:b/>
          <w:bCs/>
          <w:sz w:val="30"/>
          <w:szCs w:val="30"/>
        </w:rPr>
      </w:pPr>
      <w:r w:rsidRPr="00F17D82">
        <w:rPr>
          <w:color w:val="57697C"/>
          <w:sz w:val="30"/>
        </w:rPr>
        <w:t>Molecular</w:t>
      </w:r>
      <w:r w:rsidRPr="00F17D82">
        <w:rPr>
          <w:color w:val="57697C"/>
          <w:spacing w:val="28"/>
          <w:sz w:val="30"/>
        </w:rPr>
        <w:t xml:space="preserve"> </w:t>
      </w:r>
      <w:r w:rsidRPr="00F17D82">
        <w:rPr>
          <w:color w:val="57697C"/>
          <w:sz w:val="30"/>
        </w:rPr>
        <w:t>Biology</w:t>
      </w:r>
      <w:r w:rsidRPr="00F17D82">
        <w:rPr>
          <w:color w:val="57697C"/>
          <w:spacing w:val="25"/>
          <w:sz w:val="30"/>
        </w:rPr>
        <w:t xml:space="preserve"> </w:t>
      </w:r>
      <w:r w:rsidRPr="00F17D82">
        <w:rPr>
          <w:color w:val="57697C"/>
          <w:sz w:val="30"/>
        </w:rPr>
        <w:t>of</w:t>
      </w:r>
      <w:r w:rsidRPr="00F17D82">
        <w:rPr>
          <w:color w:val="57697C"/>
          <w:spacing w:val="26"/>
          <w:sz w:val="30"/>
        </w:rPr>
        <w:t xml:space="preserve"> </w:t>
      </w:r>
      <w:r w:rsidRPr="00F17D82">
        <w:rPr>
          <w:color w:val="57697C"/>
          <w:sz w:val="30"/>
        </w:rPr>
        <w:t>the</w:t>
      </w:r>
      <w:r w:rsidRPr="00F17D82">
        <w:rPr>
          <w:color w:val="57697C"/>
          <w:spacing w:val="25"/>
          <w:sz w:val="30"/>
        </w:rPr>
        <w:t xml:space="preserve"> </w:t>
      </w:r>
      <w:r w:rsidRPr="00F17D82">
        <w:rPr>
          <w:color w:val="57697C"/>
          <w:spacing w:val="-4"/>
          <w:sz w:val="30"/>
        </w:rPr>
        <w:t>Cell,</w:t>
      </w:r>
      <w:r w:rsidR="00F05B15">
        <w:rPr>
          <w:color w:val="57697C"/>
          <w:spacing w:val="-4"/>
          <w:sz w:val="30"/>
        </w:rPr>
        <w:t xml:space="preserve"> </w:t>
      </w:r>
      <w:r w:rsidR="00F05B15">
        <w:rPr>
          <w:color w:val="57697C"/>
          <w:spacing w:val="-4"/>
          <w:sz w:val="30"/>
        </w:rPr>
        <w:br/>
      </w:r>
      <w:r w:rsidRPr="00F05B15">
        <w:rPr>
          <w:color w:val="57697C"/>
          <w:sz w:val="30"/>
          <w:szCs w:val="30"/>
        </w:rPr>
        <w:t>7e:</w:t>
      </w:r>
      <w:r w:rsidRPr="00F05B15">
        <w:rPr>
          <w:color w:val="57697C"/>
          <w:spacing w:val="24"/>
          <w:sz w:val="30"/>
          <w:szCs w:val="30"/>
        </w:rPr>
        <w:t xml:space="preserve"> </w:t>
      </w:r>
      <w:hyperlink r:id="rId25" w:tooltip="Molecular Biology of the Cell Seventh Edition">
        <w:r w:rsidR="005455BE" w:rsidRPr="00F05B15">
          <w:rPr>
            <w:b/>
            <w:bCs/>
            <w:color w:val="187D80"/>
            <w:spacing w:val="-2"/>
            <w:sz w:val="30"/>
            <w:szCs w:val="30"/>
          </w:rPr>
          <w:t>https://digita</w:t>
        </w:r>
        <w:r w:rsidR="005455BE" w:rsidRPr="00F05B15">
          <w:rPr>
            <w:b/>
            <w:bCs/>
            <w:color w:val="187D80"/>
            <w:spacing w:val="-2"/>
            <w:sz w:val="30"/>
            <w:szCs w:val="30"/>
          </w:rPr>
          <w:t>l</w:t>
        </w:r>
        <w:r w:rsidR="005455BE" w:rsidRPr="00F05B15">
          <w:rPr>
            <w:b/>
            <w:bCs/>
            <w:color w:val="187D80"/>
            <w:spacing w:val="-2"/>
            <w:sz w:val="30"/>
            <w:szCs w:val="30"/>
          </w:rPr>
          <w:t>.wwnorton.com/mboc7</w:t>
        </w:r>
      </w:hyperlink>
    </w:p>
    <w:p w14:paraId="06C986B5" w14:textId="2EA27A71" w:rsidR="005455BE" w:rsidRPr="00F17D82" w:rsidRDefault="00000000" w:rsidP="00C823C3">
      <w:pPr>
        <w:rPr>
          <w:b/>
          <w:sz w:val="30"/>
        </w:rPr>
      </w:pPr>
      <w:r w:rsidRPr="00F17D82">
        <w:rPr>
          <w:color w:val="57697C"/>
          <w:sz w:val="30"/>
        </w:rPr>
        <w:t>The</w:t>
      </w:r>
      <w:r w:rsidRPr="00F17D82">
        <w:rPr>
          <w:color w:val="57697C"/>
          <w:spacing w:val="25"/>
          <w:sz w:val="30"/>
        </w:rPr>
        <w:t xml:space="preserve"> </w:t>
      </w:r>
      <w:r w:rsidRPr="00F17D82">
        <w:rPr>
          <w:color w:val="57697C"/>
          <w:sz w:val="30"/>
        </w:rPr>
        <w:t>Molecules</w:t>
      </w:r>
      <w:r w:rsidRPr="00F17D82">
        <w:rPr>
          <w:color w:val="57697C"/>
          <w:spacing w:val="29"/>
          <w:sz w:val="30"/>
        </w:rPr>
        <w:t xml:space="preserve"> </w:t>
      </w:r>
      <w:r w:rsidRPr="00F17D82">
        <w:rPr>
          <w:color w:val="57697C"/>
          <w:sz w:val="30"/>
        </w:rPr>
        <w:t>of</w:t>
      </w:r>
      <w:r w:rsidRPr="00F17D82">
        <w:rPr>
          <w:color w:val="57697C"/>
          <w:spacing w:val="27"/>
          <w:sz w:val="30"/>
        </w:rPr>
        <w:t xml:space="preserve"> </w:t>
      </w:r>
      <w:r w:rsidRPr="00F17D82">
        <w:rPr>
          <w:color w:val="57697C"/>
          <w:sz w:val="30"/>
        </w:rPr>
        <w:t>Life</w:t>
      </w:r>
      <w:r w:rsidRPr="00F17D82">
        <w:rPr>
          <w:color w:val="57697C"/>
          <w:spacing w:val="33"/>
          <w:sz w:val="30"/>
        </w:rPr>
        <w:t xml:space="preserve"> </w:t>
      </w:r>
      <w:r w:rsidRPr="00F17D82">
        <w:rPr>
          <w:color w:val="57697C"/>
          <w:sz w:val="30"/>
        </w:rPr>
        <w:t>1e:</w:t>
      </w:r>
      <w:r w:rsidRPr="00F17D82">
        <w:rPr>
          <w:color w:val="57697C"/>
          <w:spacing w:val="41"/>
          <w:sz w:val="30"/>
        </w:rPr>
        <w:t xml:space="preserve"> </w:t>
      </w:r>
      <w:hyperlink r:id="rId26" w:tooltip="Molecules of Life">
        <w:r w:rsidR="005455BE" w:rsidRPr="00F17D82">
          <w:rPr>
            <w:b/>
            <w:color w:val="187D80"/>
            <w:spacing w:val="-2"/>
            <w:sz w:val="30"/>
          </w:rPr>
          <w:t>https://digit</w:t>
        </w:r>
        <w:r w:rsidR="005455BE" w:rsidRPr="00F17D82">
          <w:rPr>
            <w:b/>
            <w:color w:val="187D80"/>
            <w:spacing w:val="-2"/>
            <w:sz w:val="30"/>
          </w:rPr>
          <w:t>a</w:t>
        </w:r>
        <w:r w:rsidR="005455BE" w:rsidRPr="00F17D82">
          <w:rPr>
            <w:b/>
            <w:color w:val="187D80"/>
            <w:spacing w:val="-2"/>
            <w:sz w:val="30"/>
          </w:rPr>
          <w:t>l.wwnorton.com/molecules</w:t>
        </w:r>
      </w:hyperlink>
    </w:p>
    <w:p w14:paraId="79DEF0E5" w14:textId="1930B518" w:rsidR="005455BE" w:rsidRPr="0009218D" w:rsidRDefault="00000000">
      <w:pPr>
        <w:rPr>
          <w:b/>
          <w:sz w:val="30"/>
        </w:rPr>
      </w:pPr>
      <w:r w:rsidRPr="00F17D82">
        <w:rPr>
          <w:color w:val="57697C"/>
          <w:sz w:val="30"/>
        </w:rPr>
        <w:t>Story</w:t>
      </w:r>
      <w:r w:rsidRPr="00F17D82">
        <w:rPr>
          <w:color w:val="57697C"/>
          <w:spacing w:val="36"/>
          <w:sz w:val="30"/>
        </w:rPr>
        <w:t xml:space="preserve"> </w:t>
      </w:r>
      <w:r w:rsidRPr="00F17D82">
        <w:rPr>
          <w:color w:val="57697C"/>
          <w:sz w:val="30"/>
        </w:rPr>
        <w:t>of</w:t>
      </w:r>
      <w:r w:rsidRPr="00F17D82">
        <w:rPr>
          <w:color w:val="57697C"/>
          <w:spacing w:val="36"/>
          <w:sz w:val="30"/>
        </w:rPr>
        <w:t xml:space="preserve"> </w:t>
      </w:r>
      <w:r w:rsidRPr="00F17D82">
        <w:rPr>
          <w:color w:val="57697C"/>
          <w:sz w:val="30"/>
        </w:rPr>
        <w:t>Life:</w:t>
      </w:r>
      <w:r w:rsidRPr="00F17D82">
        <w:rPr>
          <w:color w:val="57697C"/>
          <w:spacing w:val="46"/>
          <w:sz w:val="30"/>
        </w:rPr>
        <w:t xml:space="preserve"> </w:t>
      </w:r>
      <w:hyperlink r:id="rId27" w:tooltip="The Story of Life">
        <w:r w:rsidR="005455BE" w:rsidRPr="00F17D82">
          <w:rPr>
            <w:b/>
            <w:color w:val="187D80"/>
            <w:spacing w:val="-2"/>
            <w:sz w:val="30"/>
          </w:rPr>
          <w:t>https://digital.</w:t>
        </w:r>
        <w:r w:rsidR="005455BE" w:rsidRPr="00F17D82">
          <w:rPr>
            <w:b/>
            <w:color w:val="187D80"/>
            <w:spacing w:val="-2"/>
            <w:sz w:val="30"/>
          </w:rPr>
          <w:t>w</w:t>
        </w:r>
        <w:r w:rsidR="005455BE" w:rsidRPr="00F17D82">
          <w:rPr>
            <w:b/>
            <w:color w:val="187D80"/>
            <w:spacing w:val="-2"/>
            <w:sz w:val="30"/>
          </w:rPr>
          <w:t>wnorton.com/storyoflife</w:t>
        </w:r>
      </w:hyperlink>
    </w:p>
    <w:sectPr w:rsidR="005455BE" w:rsidRPr="0009218D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BE"/>
    <w:rsid w:val="000011B9"/>
    <w:rsid w:val="0009218D"/>
    <w:rsid w:val="00124BDE"/>
    <w:rsid w:val="001737E3"/>
    <w:rsid w:val="00173FFA"/>
    <w:rsid w:val="0017793B"/>
    <w:rsid w:val="001C0066"/>
    <w:rsid w:val="00205F0D"/>
    <w:rsid w:val="00253410"/>
    <w:rsid w:val="002962A2"/>
    <w:rsid w:val="002A660B"/>
    <w:rsid w:val="002C4391"/>
    <w:rsid w:val="002F74D1"/>
    <w:rsid w:val="00377DE3"/>
    <w:rsid w:val="003956F8"/>
    <w:rsid w:val="003A4507"/>
    <w:rsid w:val="003E2323"/>
    <w:rsid w:val="005455BE"/>
    <w:rsid w:val="00602CCB"/>
    <w:rsid w:val="006D11B2"/>
    <w:rsid w:val="00822F4A"/>
    <w:rsid w:val="008E2407"/>
    <w:rsid w:val="009B0998"/>
    <w:rsid w:val="00A95997"/>
    <w:rsid w:val="00AA29F9"/>
    <w:rsid w:val="00AC6097"/>
    <w:rsid w:val="00B637BF"/>
    <w:rsid w:val="00BB1C81"/>
    <w:rsid w:val="00C823C3"/>
    <w:rsid w:val="00CC2DD4"/>
    <w:rsid w:val="00CF39D1"/>
    <w:rsid w:val="00F05B15"/>
    <w:rsid w:val="00F17D82"/>
    <w:rsid w:val="00F32BEF"/>
    <w:rsid w:val="00FF2880"/>
    <w:rsid w:val="00FF6FBF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D15C"/>
  <w15:docId w15:val="{CCA86C57-E097-4D8C-BA54-867DE3E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3C3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2C4391"/>
    <w:pPr>
      <w:spacing w:before="80" w:after="480"/>
      <w:ind w:right="29"/>
      <w:jc w:val="center"/>
      <w:outlineLvl w:val="0"/>
    </w:pPr>
    <w:rPr>
      <w:b/>
      <w:bCs/>
      <w:color w:val="2D445C"/>
      <w:spacing w:val="9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823C3"/>
    <w:pPr>
      <w:spacing w:before="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C82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cancer2" TargetMode="External"/><Relationship Id="rId13" Type="http://schemas.openxmlformats.org/officeDocument/2006/relationships/hyperlink" Target="https://digital.wwnorton.com/ecology" TargetMode="External"/><Relationship Id="rId18" Type="http://schemas.openxmlformats.org/officeDocument/2006/relationships/hyperlink" Target="https://digital.wwnorton.com/immunesystem5" TargetMode="External"/><Relationship Id="rId26" Type="http://schemas.openxmlformats.org/officeDocument/2006/relationships/hyperlink" Target="https://digital.wwnorton.com/molecul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gital.wwnorton.com/microbio5" TargetMode="External"/><Relationship Id="rId7" Type="http://schemas.openxmlformats.org/officeDocument/2006/relationships/hyperlink" Target="https://digital.wwnorton.com/bionow3hs" TargetMode="External"/><Relationship Id="rId12" Type="http://schemas.openxmlformats.org/officeDocument/2006/relationships/hyperlink" Target="https://digital.wwnorton.com/discbio6core" TargetMode="External"/><Relationship Id="rId17" Type="http://schemas.openxmlformats.org/officeDocument/2006/relationships/hyperlink" Target="https://digital.wwnorton.com/evolution3" TargetMode="External"/><Relationship Id="rId25" Type="http://schemas.openxmlformats.org/officeDocument/2006/relationships/hyperlink" Target="https://digital.wwnorton.com/mboc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evolution2" TargetMode="External"/><Relationship Id="rId20" Type="http://schemas.openxmlformats.org/officeDocument/2006/relationships/hyperlink" Target="https://digital.wwnorton.com/microbialworld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gital.wwnorton.com/bionowp3" TargetMode="External"/><Relationship Id="rId11" Type="http://schemas.openxmlformats.org/officeDocument/2006/relationships/hyperlink" Target="https://digital.wwnorton.com/discbio6core" TargetMode="External"/><Relationship Id="rId24" Type="http://schemas.openxmlformats.org/officeDocument/2006/relationships/hyperlink" Target="https://digital.wwnorton.com/microbiolab" TargetMode="External"/><Relationship Id="rId5" Type="http://schemas.openxmlformats.org/officeDocument/2006/relationships/hyperlink" Target="https://digital.wwnorton.com/bionow3" TargetMode="External"/><Relationship Id="rId15" Type="http://schemas.openxmlformats.org/officeDocument/2006/relationships/hyperlink" Target="https://digital.wwnorton.com/ecb6" TargetMode="External"/><Relationship Id="rId23" Type="http://schemas.openxmlformats.org/officeDocument/2006/relationships/hyperlink" Target="https://digital.wwnorton.com/michum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gital.wwnorton.com/casecancer" TargetMode="External"/><Relationship Id="rId19" Type="http://schemas.openxmlformats.org/officeDocument/2006/relationships/hyperlink" Target="https://digital.wwnorton.com/janeway10" TargetMode="External"/><Relationship Id="rId4" Type="http://schemas.openxmlformats.org/officeDocument/2006/relationships/hyperlink" Target="https://digital.wwnorton.com/biochem2" TargetMode="External"/><Relationship Id="rId9" Type="http://schemas.openxmlformats.org/officeDocument/2006/relationships/hyperlink" Target="https://digital.wwnorton.com/cancer3" TargetMode="External"/><Relationship Id="rId14" Type="http://schemas.openxmlformats.org/officeDocument/2006/relationships/hyperlink" Target="https://digital.wwnorton.com/ecb5" TargetMode="External"/><Relationship Id="rId22" Type="http://schemas.openxmlformats.org/officeDocument/2006/relationships/hyperlink" Target="https://digital.wwnorton.com/microbio6" TargetMode="External"/><Relationship Id="rId27" Type="http://schemas.openxmlformats.org/officeDocument/2006/relationships/hyperlink" Target="https://digital.wwnorton.com/storyof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Singh, Jasvir</dc:creator>
  <cp:revision>34</cp:revision>
  <dcterms:created xsi:type="dcterms:W3CDTF">2026-03-14T15:04:00Z</dcterms:created>
  <dcterms:modified xsi:type="dcterms:W3CDTF">2026-03-17T07:31:00Z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